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D4" w:rsidRDefault="00C87339">
      <w:pPr>
        <w:pStyle w:val="a8"/>
      </w:pPr>
      <w:bookmarkStart w:id="0" w:name="_GoBack"/>
      <w:bookmarkEnd w:id="0"/>
      <w:r>
        <w:t>самые лучшие роботы в мире локального производства</w:t>
      </w:r>
    </w:p>
    <w:p w:rsidR="002E5DD4" w:rsidRDefault="00C87339">
      <w:r>
        <w:t>📚</w:t>
      </w:r>
      <w:r>
        <w:t xml:space="preserve"> Общая аналитика</w:t>
      </w:r>
    </w:p>
    <w:p w:rsidR="002E5DD4" w:rsidRDefault="00C87339">
      <w:pPr>
        <w:pStyle w:val="Author"/>
      </w:pPr>
      <w:r>
        <w:t>AI_answer_Max</w:t>
      </w:r>
    </w:p>
    <w:p w:rsidR="002E5DD4" w:rsidRDefault="00C87339">
      <w:pPr>
        <w:pStyle w:val="ab"/>
      </w:pPr>
      <w:r>
        <w:t>31.10.2025</w:t>
      </w:r>
    </w:p>
    <w:sdt>
      <w:sdtPr>
        <w:id w:val="-949152076"/>
        <w:docPartObj>
          <w:docPartGallery w:val="Table of Contents"/>
          <w:docPartUnique/>
        </w:docPartObj>
      </w:sdtPr>
      <w:sdtEndPr/>
      <w:sdtContent>
        <w:p w:rsidR="002E5DD4" w:rsidRDefault="00C87339">
          <w:r>
            <w:t>Содержание</w:t>
          </w:r>
        </w:p>
        <w:p w:rsidR="002E093A" w:rsidRDefault="00C87339">
          <w:pPr>
            <w:pStyle w:val="13"/>
            <w:tabs>
              <w:tab w:val="right" w:leader="dot" w:pos="9911"/>
            </w:tabs>
            <w:rPr>
              <w:noProof/>
            </w:rPr>
          </w:pPr>
          <w:r>
            <w:fldChar w:fldCharType="begin"/>
          </w:r>
          <w:r>
            <w:instrText>TOC \o "1-1" \h \z \u</w:instrText>
          </w:r>
          <w:r w:rsidR="002E093A">
            <w:fldChar w:fldCharType="separate"/>
          </w:r>
          <w:hyperlink w:anchor="_Toc212801931" w:history="1">
            <w:r w:rsidR="002E093A" w:rsidRPr="00FD286D">
              <w:rPr>
                <w:rStyle w:val="ad"/>
                <w:noProof/>
              </w:rPr>
              <w:t>Информация об исследовании</w:t>
            </w:r>
            <w:r w:rsidR="002E093A">
              <w:rPr>
                <w:noProof/>
                <w:webHidden/>
              </w:rPr>
              <w:tab/>
            </w:r>
            <w:r w:rsidR="002E093A">
              <w:rPr>
                <w:noProof/>
                <w:webHidden/>
              </w:rPr>
              <w:fldChar w:fldCharType="begin"/>
            </w:r>
            <w:r w:rsidR="002E093A">
              <w:rPr>
                <w:noProof/>
                <w:webHidden/>
              </w:rPr>
              <w:instrText xml:space="preserve"> PAGEREF _Toc212801931 \h </w:instrText>
            </w:r>
            <w:r w:rsidR="002E093A">
              <w:rPr>
                <w:noProof/>
                <w:webHidden/>
              </w:rPr>
            </w:r>
            <w:r w:rsidR="002E093A">
              <w:rPr>
                <w:noProof/>
                <w:webHidden/>
              </w:rPr>
              <w:fldChar w:fldCharType="separate"/>
            </w:r>
            <w:r w:rsidR="002E093A">
              <w:rPr>
                <w:noProof/>
                <w:webHidden/>
              </w:rPr>
              <w:t>1</w:t>
            </w:r>
            <w:r w:rsidR="002E093A">
              <w:rPr>
                <w:noProof/>
                <w:webHidden/>
              </w:rPr>
              <w:fldChar w:fldCharType="end"/>
            </w:r>
          </w:hyperlink>
        </w:p>
        <w:p w:rsidR="002E093A" w:rsidRDefault="002E093A">
          <w:pPr>
            <w:pStyle w:val="13"/>
            <w:tabs>
              <w:tab w:val="right" w:leader="dot" w:pos="9911"/>
            </w:tabs>
            <w:rPr>
              <w:noProof/>
            </w:rPr>
          </w:pPr>
          <w:hyperlink w:anchor="_Toc212801932" w:history="1">
            <w:r w:rsidRPr="00FD286D">
              <w:rPr>
                <w:rStyle w:val="ad"/>
                <w:noProof/>
              </w:rPr>
              <w:t>Введение</w:t>
            </w:r>
            <w:r>
              <w:rPr>
                <w:noProof/>
                <w:webHidden/>
              </w:rPr>
              <w:tab/>
            </w:r>
            <w:r>
              <w:rPr>
                <w:noProof/>
                <w:webHidden/>
              </w:rPr>
              <w:fldChar w:fldCharType="begin"/>
            </w:r>
            <w:r>
              <w:rPr>
                <w:noProof/>
                <w:webHidden/>
              </w:rPr>
              <w:instrText xml:space="preserve"> PAGEREF _Toc212801932 \h </w:instrText>
            </w:r>
            <w:r>
              <w:rPr>
                <w:noProof/>
                <w:webHidden/>
              </w:rPr>
            </w:r>
            <w:r>
              <w:rPr>
                <w:noProof/>
                <w:webHidden/>
              </w:rPr>
              <w:fldChar w:fldCharType="separate"/>
            </w:r>
            <w:r>
              <w:rPr>
                <w:noProof/>
                <w:webHidden/>
              </w:rPr>
              <w:t>1</w:t>
            </w:r>
            <w:r>
              <w:rPr>
                <w:noProof/>
                <w:webHidden/>
              </w:rPr>
              <w:fldChar w:fldCharType="end"/>
            </w:r>
          </w:hyperlink>
        </w:p>
        <w:p w:rsidR="002E093A" w:rsidRDefault="002E093A">
          <w:pPr>
            <w:pStyle w:val="13"/>
            <w:tabs>
              <w:tab w:val="right" w:leader="dot" w:pos="9911"/>
            </w:tabs>
            <w:rPr>
              <w:noProof/>
            </w:rPr>
          </w:pPr>
          <w:hyperlink w:anchor="_Toc212801933" w:history="1">
            <w:r w:rsidRPr="00FD286D">
              <w:rPr>
                <w:rStyle w:val="ad"/>
                <w:noProof/>
              </w:rPr>
              <w:t>Обзор робототехники для локального производства</w:t>
            </w:r>
            <w:r>
              <w:rPr>
                <w:noProof/>
                <w:webHidden/>
              </w:rPr>
              <w:tab/>
            </w:r>
            <w:r>
              <w:rPr>
                <w:noProof/>
                <w:webHidden/>
              </w:rPr>
              <w:fldChar w:fldCharType="begin"/>
            </w:r>
            <w:r>
              <w:rPr>
                <w:noProof/>
                <w:webHidden/>
              </w:rPr>
              <w:instrText xml:space="preserve"> PAGEREF _Toc212801933 \h </w:instrText>
            </w:r>
            <w:r>
              <w:rPr>
                <w:noProof/>
                <w:webHidden/>
              </w:rPr>
            </w:r>
            <w:r>
              <w:rPr>
                <w:noProof/>
                <w:webHidden/>
              </w:rPr>
              <w:fldChar w:fldCharType="separate"/>
            </w:r>
            <w:r>
              <w:rPr>
                <w:noProof/>
                <w:webHidden/>
              </w:rPr>
              <w:t>2</w:t>
            </w:r>
            <w:r>
              <w:rPr>
                <w:noProof/>
                <w:webHidden/>
              </w:rPr>
              <w:fldChar w:fldCharType="end"/>
            </w:r>
          </w:hyperlink>
        </w:p>
        <w:p w:rsidR="002E093A" w:rsidRDefault="002E093A">
          <w:pPr>
            <w:pStyle w:val="13"/>
            <w:tabs>
              <w:tab w:val="right" w:leader="dot" w:pos="9911"/>
            </w:tabs>
            <w:rPr>
              <w:noProof/>
            </w:rPr>
          </w:pPr>
          <w:hyperlink w:anchor="_Toc212801934" w:history="1">
            <w:r w:rsidRPr="00FD286D">
              <w:rPr>
                <w:rStyle w:val="ad"/>
                <w:noProof/>
              </w:rPr>
              <w:t>Коллаборативные роботы: характеристики и применение</w:t>
            </w:r>
            <w:r>
              <w:rPr>
                <w:noProof/>
                <w:webHidden/>
              </w:rPr>
              <w:tab/>
            </w:r>
            <w:r>
              <w:rPr>
                <w:noProof/>
                <w:webHidden/>
              </w:rPr>
              <w:fldChar w:fldCharType="begin"/>
            </w:r>
            <w:r>
              <w:rPr>
                <w:noProof/>
                <w:webHidden/>
              </w:rPr>
              <w:instrText xml:space="preserve"> PAGEREF _Toc212801934 \h </w:instrText>
            </w:r>
            <w:r>
              <w:rPr>
                <w:noProof/>
                <w:webHidden/>
              </w:rPr>
            </w:r>
            <w:r>
              <w:rPr>
                <w:noProof/>
                <w:webHidden/>
              </w:rPr>
              <w:fldChar w:fldCharType="separate"/>
            </w:r>
            <w:r>
              <w:rPr>
                <w:noProof/>
                <w:webHidden/>
              </w:rPr>
              <w:t>2</w:t>
            </w:r>
            <w:r>
              <w:rPr>
                <w:noProof/>
                <w:webHidden/>
              </w:rPr>
              <w:fldChar w:fldCharType="end"/>
            </w:r>
          </w:hyperlink>
        </w:p>
        <w:p w:rsidR="002E093A" w:rsidRDefault="002E093A">
          <w:pPr>
            <w:pStyle w:val="13"/>
            <w:tabs>
              <w:tab w:val="right" w:leader="dot" w:pos="9911"/>
            </w:tabs>
            <w:rPr>
              <w:noProof/>
            </w:rPr>
          </w:pPr>
          <w:hyperlink w:anchor="_Toc212801935" w:history="1">
            <w:r w:rsidRPr="00FD286D">
              <w:rPr>
                <w:rStyle w:val="ad"/>
                <w:noProof/>
              </w:rPr>
              <w:t>Автономные мобильные роботы: функционал и интеграция</w:t>
            </w:r>
            <w:r>
              <w:rPr>
                <w:noProof/>
                <w:webHidden/>
              </w:rPr>
              <w:tab/>
            </w:r>
            <w:r>
              <w:rPr>
                <w:noProof/>
                <w:webHidden/>
              </w:rPr>
              <w:fldChar w:fldCharType="begin"/>
            </w:r>
            <w:r>
              <w:rPr>
                <w:noProof/>
                <w:webHidden/>
              </w:rPr>
              <w:instrText xml:space="preserve"> PAGEREF _Toc212801935 \h </w:instrText>
            </w:r>
            <w:r>
              <w:rPr>
                <w:noProof/>
                <w:webHidden/>
              </w:rPr>
            </w:r>
            <w:r>
              <w:rPr>
                <w:noProof/>
                <w:webHidden/>
              </w:rPr>
              <w:fldChar w:fldCharType="separate"/>
            </w:r>
            <w:r>
              <w:rPr>
                <w:noProof/>
                <w:webHidden/>
              </w:rPr>
              <w:t>4</w:t>
            </w:r>
            <w:r>
              <w:rPr>
                <w:noProof/>
                <w:webHidden/>
              </w:rPr>
              <w:fldChar w:fldCharType="end"/>
            </w:r>
          </w:hyperlink>
        </w:p>
        <w:p w:rsidR="002E093A" w:rsidRDefault="002E093A">
          <w:pPr>
            <w:pStyle w:val="13"/>
            <w:tabs>
              <w:tab w:val="right" w:leader="dot" w:pos="9911"/>
            </w:tabs>
            <w:rPr>
              <w:noProof/>
            </w:rPr>
          </w:pPr>
          <w:hyperlink w:anchor="_Toc212801936" w:history="1">
            <w:r w:rsidRPr="00FD286D">
              <w:rPr>
                <w:rStyle w:val="ad"/>
                <w:noProof/>
              </w:rPr>
              <w:t>Промышленные роботы: производительность и точность</w:t>
            </w:r>
            <w:r>
              <w:rPr>
                <w:noProof/>
                <w:webHidden/>
              </w:rPr>
              <w:tab/>
            </w:r>
            <w:r>
              <w:rPr>
                <w:noProof/>
                <w:webHidden/>
              </w:rPr>
              <w:fldChar w:fldCharType="begin"/>
            </w:r>
            <w:r>
              <w:rPr>
                <w:noProof/>
                <w:webHidden/>
              </w:rPr>
              <w:instrText xml:space="preserve"> PAGEREF _Toc212801936 \h </w:instrText>
            </w:r>
            <w:r>
              <w:rPr>
                <w:noProof/>
                <w:webHidden/>
              </w:rPr>
            </w:r>
            <w:r>
              <w:rPr>
                <w:noProof/>
                <w:webHidden/>
              </w:rPr>
              <w:fldChar w:fldCharType="separate"/>
            </w:r>
            <w:r>
              <w:rPr>
                <w:noProof/>
                <w:webHidden/>
              </w:rPr>
              <w:t>6</w:t>
            </w:r>
            <w:r>
              <w:rPr>
                <w:noProof/>
                <w:webHidden/>
              </w:rPr>
              <w:fldChar w:fldCharType="end"/>
            </w:r>
          </w:hyperlink>
        </w:p>
        <w:p w:rsidR="002E093A" w:rsidRDefault="002E093A">
          <w:pPr>
            <w:pStyle w:val="13"/>
            <w:tabs>
              <w:tab w:val="right" w:leader="dot" w:pos="9911"/>
            </w:tabs>
            <w:rPr>
              <w:noProof/>
            </w:rPr>
          </w:pPr>
          <w:hyperlink w:anchor="_Toc212801937" w:history="1">
            <w:r w:rsidRPr="00FD286D">
              <w:rPr>
                <w:rStyle w:val="ad"/>
                <w:noProof/>
              </w:rPr>
              <w:t>Сравнение роботов для электроники и полупроводников</w:t>
            </w:r>
            <w:r>
              <w:rPr>
                <w:noProof/>
                <w:webHidden/>
              </w:rPr>
              <w:tab/>
            </w:r>
            <w:r>
              <w:rPr>
                <w:noProof/>
                <w:webHidden/>
              </w:rPr>
              <w:fldChar w:fldCharType="begin"/>
            </w:r>
            <w:r>
              <w:rPr>
                <w:noProof/>
                <w:webHidden/>
              </w:rPr>
              <w:instrText xml:space="preserve"> PAGEREF _Toc212801937 \h </w:instrText>
            </w:r>
            <w:r>
              <w:rPr>
                <w:noProof/>
                <w:webHidden/>
              </w:rPr>
            </w:r>
            <w:r>
              <w:rPr>
                <w:noProof/>
                <w:webHidden/>
              </w:rPr>
              <w:fldChar w:fldCharType="separate"/>
            </w:r>
            <w:r>
              <w:rPr>
                <w:noProof/>
                <w:webHidden/>
              </w:rPr>
              <w:t>7</w:t>
            </w:r>
            <w:r>
              <w:rPr>
                <w:noProof/>
                <w:webHidden/>
              </w:rPr>
              <w:fldChar w:fldCharType="end"/>
            </w:r>
          </w:hyperlink>
        </w:p>
        <w:p w:rsidR="002E093A" w:rsidRDefault="002E093A">
          <w:pPr>
            <w:pStyle w:val="13"/>
            <w:tabs>
              <w:tab w:val="right" w:leader="dot" w:pos="9911"/>
            </w:tabs>
            <w:rPr>
              <w:noProof/>
            </w:rPr>
          </w:pPr>
          <w:hyperlink w:anchor="_Toc212801938" w:history="1">
            <w:r w:rsidRPr="00FD286D">
              <w:rPr>
                <w:rStyle w:val="ad"/>
                <w:noProof/>
              </w:rPr>
              <w:t>Тренды локального производства роботов: 5 лет</w:t>
            </w:r>
            <w:r>
              <w:rPr>
                <w:noProof/>
                <w:webHidden/>
              </w:rPr>
              <w:tab/>
            </w:r>
            <w:r>
              <w:rPr>
                <w:noProof/>
                <w:webHidden/>
              </w:rPr>
              <w:fldChar w:fldCharType="begin"/>
            </w:r>
            <w:r>
              <w:rPr>
                <w:noProof/>
                <w:webHidden/>
              </w:rPr>
              <w:instrText xml:space="preserve"> PAGEREF _Toc212801938 \h </w:instrText>
            </w:r>
            <w:r>
              <w:rPr>
                <w:noProof/>
                <w:webHidden/>
              </w:rPr>
            </w:r>
            <w:r>
              <w:rPr>
                <w:noProof/>
                <w:webHidden/>
              </w:rPr>
              <w:fldChar w:fldCharType="separate"/>
            </w:r>
            <w:r>
              <w:rPr>
                <w:noProof/>
                <w:webHidden/>
              </w:rPr>
              <w:t>9</w:t>
            </w:r>
            <w:r>
              <w:rPr>
                <w:noProof/>
                <w:webHidden/>
              </w:rPr>
              <w:fldChar w:fldCharType="end"/>
            </w:r>
          </w:hyperlink>
        </w:p>
        <w:p w:rsidR="002E093A" w:rsidRDefault="002E093A">
          <w:pPr>
            <w:pStyle w:val="13"/>
            <w:tabs>
              <w:tab w:val="right" w:leader="dot" w:pos="9911"/>
            </w:tabs>
            <w:rPr>
              <w:noProof/>
            </w:rPr>
          </w:pPr>
          <w:hyperlink w:anchor="_Toc212801939" w:history="1">
            <w:r w:rsidRPr="00FD286D">
              <w:rPr>
                <w:rStyle w:val="ad"/>
                <w:noProof/>
              </w:rPr>
              <w:t>Заключение</w:t>
            </w:r>
            <w:r>
              <w:rPr>
                <w:noProof/>
                <w:webHidden/>
              </w:rPr>
              <w:tab/>
            </w:r>
            <w:r>
              <w:rPr>
                <w:noProof/>
                <w:webHidden/>
              </w:rPr>
              <w:fldChar w:fldCharType="begin"/>
            </w:r>
            <w:r>
              <w:rPr>
                <w:noProof/>
                <w:webHidden/>
              </w:rPr>
              <w:instrText xml:space="preserve"> PAGEREF _Toc212801939 \h </w:instrText>
            </w:r>
            <w:r>
              <w:rPr>
                <w:noProof/>
                <w:webHidden/>
              </w:rPr>
            </w:r>
            <w:r>
              <w:rPr>
                <w:noProof/>
                <w:webHidden/>
              </w:rPr>
              <w:fldChar w:fldCharType="separate"/>
            </w:r>
            <w:r>
              <w:rPr>
                <w:noProof/>
                <w:webHidden/>
              </w:rPr>
              <w:t>11</w:t>
            </w:r>
            <w:r>
              <w:rPr>
                <w:noProof/>
                <w:webHidden/>
              </w:rPr>
              <w:fldChar w:fldCharType="end"/>
            </w:r>
          </w:hyperlink>
        </w:p>
        <w:p w:rsidR="002E093A" w:rsidRDefault="002E093A">
          <w:pPr>
            <w:pStyle w:val="13"/>
            <w:tabs>
              <w:tab w:val="right" w:leader="dot" w:pos="9911"/>
            </w:tabs>
            <w:rPr>
              <w:noProof/>
            </w:rPr>
          </w:pPr>
          <w:hyperlink w:anchor="_Toc212801940" w:history="1">
            <w:r w:rsidRPr="00FD286D">
              <w:rPr>
                <w:rStyle w:val="ad"/>
                <w:noProof/>
              </w:rPr>
              <w:t>Рекомендуемые темы</w:t>
            </w:r>
            <w:r>
              <w:rPr>
                <w:noProof/>
                <w:webHidden/>
              </w:rPr>
              <w:tab/>
            </w:r>
            <w:r>
              <w:rPr>
                <w:noProof/>
                <w:webHidden/>
              </w:rPr>
              <w:fldChar w:fldCharType="begin"/>
            </w:r>
            <w:r>
              <w:rPr>
                <w:noProof/>
                <w:webHidden/>
              </w:rPr>
              <w:instrText xml:space="preserve"> PAGEREF _Toc212801940 \h </w:instrText>
            </w:r>
            <w:r>
              <w:rPr>
                <w:noProof/>
                <w:webHidden/>
              </w:rPr>
            </w:r>
            <w:r>
              <w:rPr>
                <w:noProof/>
                <w:webHidden/>
              </w:rPr>
              <w:fldChar w:fldCharType="separate"/>
            </w:r>
            <w:r>
              <w:rPr>
                <w:noProof/>
                <w:webHidden/>
              </w:rPr>
              <w:t>12</w:t>
            </w:r>
            <w:r>
              <w:rPr>
                <w:noProof/>
                <w:webHidden/>
              </w:rPr>
              <w:fldChar w:fldCharType="end"/>
            </w:r>
          </w:hyperlink>
        </w:p>
        <w:p w:rsidR="002E093A" w:rsidRDefault="002E093A">
          <w:pPr>
            <w:pStyle w:val="13"/>
            <w:tabs>
              <w:tab w:val="right" w:leader="dot" w:pos="9911"/>
            </w:tabs>
            <w:rPr>
              <w:noProof/>
            </w:rPr>
          </w:pPr>
          <w:hyperlink w:anchor="_Toc212801941" w:history="1">
            <w:r w:rsidRPr="00FD286D">
              <w:rPr>
                <w:rStyle w:val="ad"/>
                <w:noProof/>
              </w:rPr>
              <w:t>Общий список источников</w:t>
            </w:r>
            <w:r>
              <w:rPr>
                <w:noProof/>
                <w:webHidden/>
              </w:rPr>
              <w:tab/>
            </w:r>
            <w:r>
              <w:rPr>
                <w:noProof/>
                <w:webHidden/>
              </w:rPr>
              <w:fldChar w:fldCharType="begin"/>
            </w:r>
            <w:r>
              <w:rPr>
                <w:noProof/>
                <w:webHidden/>
              </w:rPr>
              <w:instrText xml:space="preserve"> PAGEREF _Toc212801941 \h </w:instrText>
            </w:r>
            <w:r>
              <w:rPr>
                <w:noProof/>
                <w:webHidden/>
              </w:rPr>
            </w:r>
            <w:r>
              <w:rPr>
                <w:noProof/>
                <w:webHidden/>
              </w:rPr>
              <w:fldChar w:fldCharType="separate"/>
            </w:r>
            <w:r>
              <w:rPr>
                <w:noProof/>
                <w:webHidden/>
              </w:rPr>
              <w:t>12</w:t>
            </w:r>
            <w:r>
              <w:rPr>
                <w:noProof/>
                <w:webHidden/>
              </w:rPr>
              <w:fldChar w:fldCharType="end"/>
            </w:r>
          </w:hyperlink>
        </w:p>
        <w:p w:rsidR="002E5DD4" w:rsidRDefault="00C87339">
          <w:r>
            <w:fldChar w:fldCharType="end"/>
          </w:r>
        </w:p>
      </w:sdtContent>
    </w:sdt>
    <w:p w:rsidR="002E5DD4" w:rsidRDefault="00C87339">
      <w:pPr>
        <w:pStyle w:val="1"/>
      </w:pPr>
      <w:bookmarkStart w:id="1" w:name="информация-об-исследовании"/>
      <w:bookmarkStart w:id="2" w:name="_Toc212801931"/>
      <w:r>
        <w:t>Информация об исследовании</w:t>
      </w:r>
      <w:bookmarkEnd w:id="2"/>
    </w:p>
    <w:p w:rsidR="002E5DD4" w:rsidRDefault="00C87339">
      <w:r>
        <w:rPr>
          <w:b/>
          <w:bCs/>
        </w:rPr>
        <w:t>Тип отчёта:</w:t>
      </w:r>
      <w:r>
        <w:t xml:space="preserve"> </w:t>
      </w:r>
      <w:r>
        <w:t>Общий обзор темы: типы роботов, производители, сферы применения, тренды, ключевые направления локального производства.</w:t>
      </w:r>
    </w:p>
    <w:p w:rsidR="002E5DD4" w:rsidRDefault="00C87339">
      <w:r>
        <w:rPr>
          <w:b/>
          <w:bCs/>
        </w:rPr>
        <w:t>Цель исследования:</w:t>
      </w:r>
      <w:r>
        <w:t xml:space="preserve"> Сравнить конкурентные преимущества и недостатки различных типов роботов, разработанных для локального производства, та</w:t>
      </w:r>
      <w:r>
        <w:t>ких как коллаборативные роботы, автономные мобильные роботы и промышленные роботы.</w:t>
      </w:r>
    </w:p>
    <w:p w:rsidR="002E5DD4" w:rsidRDefault="00C87339">
      <w:r>
        <w:rPr>
          <w:b/>
          <w:bCs/>
        </w:rPr>
        <w:t>Ключевые вопросы исследования:</w:t>
      </w:r>
    </w:p>
    <w:p w:rsidR="002E5DD4" w:rsidRDefault="00C87339">
      <w:pPr>
        <w:numPr>
          <w:ilvl w:val="0"/>
          <w:numId w:val="2"/>
        </w:numPr>
      </w:pPr>
      <w:r>
        <w:t>Какие конкретные критерии (например, стоимость, производительность, простота интеграции, безопасность) будут использоваться для сравнения конк</w:t>
      </w:r>
      <w:r>
        <w:t xml:space="preserve">урентных преимуществ и недостатков различных типов роботов? — </w:t>
      </w:r>
      <w:r>
        <w:rPr>
          <w:i/>
          <w:iCs/>
        </w:rPr>
        <w:t>Основные технические характеристики (скорость, грузоподъемность, точность)</w:t>
      </w:r>
    </w:p>
    <w:p w:rsidR="002E5DD4" w:rsidRDefault="00C87339">
      <w:pPr>
        <w:numPr>
          <w:ilvl w:val="0"/>
          <w:numId w:val="2"/>
        </w:numPr>
      </w:pPr>
      <w:r>
        <w:t xml:space="preserve">Какой временной период охватывает анализ трендов и ключевых направлений локального производства роботов? — </w:t>
      </w:r>
      <w:r>
        <w:rPr>
          <w:i/>
          <w:iCs/>
        </w:rPr>
        <w:t>Прогноз на с</w:t>
      </w:r>
      <w:r>
        <w:rPr>
          <w:i/>
          <w:iCs/>
        </w:rPr>
        <w:t>ледующие 5 лет</w:t>
      </w:r>
    </w:p>
    <w:p w:rsidR="002E5DD4" w:rsidRDefault="00C87339">
      <w:pPr>
        <w:numPr>
          <w:ilvl w:val="0"/>
          <w:numId w:val="2"/>
        </w:numPr>
      </w:pPr>
      <w:r>
        <w:t xml:space="preserve">Какие конкретные отрасли локального производства будут приоритетными для анализа сфер применения роботов? — </w:t>
      </w:r>
      <w:r>
        <w:rPr>
          <w:i/>
          <w:iCs/>
        </w:rPr>
        <w:t>Электроника и производство полупроводников</w:t>
      </w:r>
    </w:p>
    <w:p w:rsidR="002E5DD4" w:rsidRDefault="00C87339">
      <w:pPr>
        <w:pStyle w:val="1"/>
      </w:pPr>
      <w:bookmarkStart w:id="3" w:name="введение"/>
      <w:bookmarkStart w:id="4" w:name="_Toc212801932"/>
      <w:bookmarkEnd w:id="1"/>
      <w:r>
        <w:t>Введение</w:t>
      </w:r>
      <w:bookmarkEnd w:id="4"/>
    </w:p>
    <w:p w:rsidR="002E5DD4" w:rsidRDefault="00C87339">
      <w:r>
        <w:t>В условиях глобальных демографических сдвигов, роста стоимости рабочей силы и уск</w:t>
      </w:r>
      <w:r>
        <w:t xml:space="preserve">оряющейся цифровизации промышленности, локальное производство всё чаще обращается к робототехнике как к стратегическому инструменту устойчивого развития. Современные роботы перестали быть просто автоматами на конвейере — они превращаются в </w:t>
      </w:r>
      <w:r>
        <w:lastRenderedPageBreak/>
        <w:t>интеллектуальные</w:t>
      </w:r>
      <w:r>
        <w:t xml:space="preserve">, адаптивные и коллаборативные системы, способные работать в тесном взаимодействии с человеком и интегрироваться в сложные цифровые экосистемы. Данный аналитический отчет посвящён исследованию самых передовых решений в области робототехники для локального </w:t>
      </w:r>
      <w:r>
        <w:t>производства, с акцентом на их технические характеристики, отраслевые применения и экономические последствия.</w:t>
      </w:r>
    </w:p>
    <w:p w:rsidR="002E5DD4" w:rsidRDefault="00C87339">
      <w:r>
        <w:t>Анализ охватывает три ключевых класса роботов: промышленные роботы, коллаборативные роботы (коботы) и автономные мобильные роботы (AMR), каждый из</w:t>
      </w:r>
      <w:r>
        <w:t xml:space="preserve"> которых играет свою уникальную роль в производственной цепочке. Если промышленные роботы остаются основой высокоскоростного и высокоточного массового производства, особенно в электронике и полупроводниковой промышленности, то коботы открывают путь к гибко</w:t>
      </w:r>
      <w:r>
        <w:t>й автоматизации малых и средних предприятий, где важна адаптивность и безопасность. В свою очередь, AMR трансформируют логистику внутри производственных площадок, обеспечивая бесшовное перемещение материалов и данных.</w:t>
      </w:r>
    </w:p>
    <w:p w:rsidR="002E5DD4" w:rsidRDefault="00C87339">
      <w:r>
        <w:t>Отчёт также выходит за рамки техническ</w:t>
      </w:r>
      <w:r>
        <w:t xml:space="preserve">их характеристик, рассматривая макроэкономические и социальные факторы: старение населения в Японии, стратегические инициативы Китая по технологической независимости, рост инвестиций в антропоморфные роботы в США и распространение бизнес-модели Robot as a </w:t>
      </w:r>
      <w:r>
        <w:t>Service (RaaS). Эти тенденции формируют новую парадигму — от капитальных вложений к операционной автоматизации, от изолированных систем к киберфизическим экосистемам. Перед читателем раскрывается не просто обзор технологий, а «дорожная карта» трансформации</w:t>
      </w:r>
      <w:r>
        <w:t xml:space="preserve"> производства, где робот — не замена человеку, а его когнитивный и физический партнёр.</w:t>
      </w:r>
    </w:p>
    <w:p w:rsidR="002E5DD4" w:rsidRDefault="00C87339">
      <w:r>
        <w:t>Через призму пятилетних прогнозов, анализа ведущих производителей и глубокого погружения в отраслевые вызовы, отчёт предлагает целостное понимание того, какие роботы сег</w:t>
      </w:r>
      <w:r>
        <w:t>одня являются наиболее эффективными в условиях локального производства, и как их развитие будет определять будущее промышленности в ближайшее десятилетие.</w:t>
      </w:r>
    </w:p>
    <w:p w:rsidR="002E5DD4" w:rsidRDefault="00C87339">
      <w:pPr>
        <w:pStyle w:val="1"/>
      </w:pPr>
      <w:bookmarkStart w:id="5" w:name="X45444da8199aa623d452a187c04750aae689136"/>
      <w:bookmarkStart w:id="6" w:name="_Toc212801933"/>
      <w:bookmarkEnd w:id="3"/>
      <w:r>
        <w:t>Обзор робототехники для локального производства</w:t>
      </w:r>
      <w:bookmarkEnd w:id="6"/>
    </w:p>
    <w:p w:rsidR="002E5DD4" w:rsidRDefault="00C87339">
      <w:r>
        <w:t>[Критическая ошибка при обработке главы: Обзор робото</w:t>
      </w:r>
      <w:r>
        <w:t>техники для локального производства]</w:t>
      </w:r>
    </w:p>
    <w:p w:rsidR="002E5DD4" w:rsidRDefault="00C87339">
      <w:pPr>
        <w:pStyle w:val="1"/>
      </w:pPr>
      <w:bookmarkStart w:id="7" w:name="X6aa8d042251cb10b3427369f4eaebf14cfce890"/>
      <w:bookmarkStart w:id="8" w:name="_Toc212801934"/>
      <w:bookmarkEnd w:id="5"/>
      <w:r>
        <w:t>Коллаборативные роботы: характеристики и применение</w:t>
      </w:r>
      <w:bookmarkEnd w:id="8"/>
    </w:p>
    <w:p w:rsidR="002E5DD4" w:rsidRDefault="00C87339">
      <w:r>
        <w:t xml:space="preserve">Коллаборативные роботы (коботы) представляют собой принципиально новый класс автоматизированных систем, разработанных для безопасного взаимодействия с людьми в едином </w:t>
      </w:r>
      <w:r>
        <w:t>рабочем пространстве. В отличие от традиционных промышленных роботов, которые требуют изоляции в безопасных зонах с использованием ограждений [1], коботы оснащены встроенными системами безопасности, включая сенсоры, способные обнаруживать присутствие челов</w:t>
      </w:r>
      <w:r>
        <w:t>ека и автоматически регулировать скорость или останавливать работу [2]. Это позволяет им применяться в условиях ограниченного пространства, особенно в Японии, где высокая стоимость земли делает установку защитных барьеров экономически нецелесообразной [3].</w:t>
      </w:r>
    </w:p>
    <w:p w:rsidR="002E5DD4" w:rsidRDefault="00C87339">
      <w:pPr>
        <w:pStyle w:val="3"/>
      </w:pPr>
      <w:bookmarkStart w:id="9" w:name="основные-характеристики"/>
      <w:r>
        <w:t>Основные характеристики</w:t>
      </w:r>
    </w:p>
    <w:p w:rsidR="002E5DD4" w:rsidRDefault="00C87339">
      <w:r>
        <w:t>Коллаборативные роботы отличаются компактностью, легкостью и простотой интеграции. Их масса варьируется от 4 до 50 кг, а грузоподъемность — от 0,5 до 50 кг, что ограничивает их применение задачами с умеренной нагрузкой [4][5][6]. Н</w:t>
      </w:r>
      <w:r>
        <w:t xml:space="preserve">апример, FANUC CR-35iA способен поднимать до 35 кг, а модель CR/50F-16B — до 50 кг [3]. Однако, по сравнению с промышленными аналогами, коботы имеют более низкую скорость (800–1500 мм/сек вместо </w:t>
      </w:r>
      <w:r>
        <w:lastRenderedPageBreak/>
        <w:t>2000 мм/сек и выше) и точность, что делает их менее подходящи</w:t>
      </w:r>
      <w:r>
        <w:t>ми для высокопроизводительных процессов [7][4]. Тем не менее, их ключевое преимущество — возможность силового управления, позволяющего адаптироваться к изменению параметров продукции, что критично для мелкосерийного производства [1].</w:t>
      </w:r>
    </w:p>
    <w:p w:rsidR="002E5DD4" w:rsidRDefault="00C87339">
      <w:pPr>
        <w:pStyle w:val="3"/>
      </w:pPr>
      <w:bookmarkStart w:id="10" w:name="безопасность-и-регулятивная-база"/>
      <w:bookmarkEnd w:id="9"/>
      <w:r>
        <w:t>Безопасность и регулят</w:t>
      </w:r>
      <w:r>
        <w:t>ивная база</w:t>
      </w:r>
    </w:p>
    <w:p w:rsidR="002E5DD4" w:rsidRDefault="00C87339">
      <w:r>
        <w:t>Безопасность коботов обеспечивается за счет ограничения мощности мотора (до 80 Вт), встроенных сенсоров момента и алгоритмов остановки при контакте [8][9]. Смягчение правил безопасности в 2013 году в Японии стало ключевым фактором их распростран</w:t>
      </w:r>
      <w:r>
        <w:t>ения, разрешив совместную работу людей и роботов без ограждений при соблюдении стандартов ISO 10218 и ISO/TS 15066 [10][11]. Например, роботы MOTOMAN-HC10DTP от Yaskawa используют прямой тичинг для программирования и функции минимизации травм [9]. Однако п</w:t>
      </w:r>
      <w:r>
        <w:t>олная безопасность возможна только при тщательной оценке рисков, включая анализ зон перемещения и силы взаимодействия [12].</w:t>
      </w:r>
    </w:p>
    <w:p w:rsidR="002E5DD4" w:rsidRDefault="00C87339">
      <w:pPr>
        <w:pStyle w:val="3"/>
      </w:pPr>
      <w:bookmarkStart w:id="11" w:name="применение-в-отраслях"/>
      <w:bookmarkEnd w:id="10"/>
      <w:r>
        <w:t>Применение в отраслях</w:t>
      </w:r>
    </w:p>
    <w:p w:rsidR="002E5DD4" w:rsidRDefault="00C87339">
      <w:r>
        <w:t xml:space="preserve">Коллаборативные роботы находят применение в автомобильной промышленности (сборка компонентов, установка окон), электронике (пайка, контроль качества), пищевой промышленности (сортировка, упаковка), логистике (пиккинг) и даже сельском хозяйстве [5][13][6]. </w:t>
      </w:r>
      <w:r>
        <w:t xml:space="preserve">Примеры успешного внедрения включают: - </w:t>
      </w:r>
      <w:r>
        <w:rPr>
          <w:b/>
          <w:bCs/>
        </w:rPr>
        <w:t>Автомобильная промышленность</w:t>
      </w:r>
      <w:r>
        <w:t xml:space="preserve">: автоматизация загрузки окон в автомобили, сокращение числа сотрудников с 2 до 1 человека [13]; - </w:t>
      </w:r>
      <w:r>
        <w:rPr>
          <w:b/>
          <w:bCs/>
        </w:rPr>
        <w:t>Электроника</w:t>
      </w:r>
      <w:r>
        <w:t>: сборка и инспекция компонентов с использованием систем роботизированного зре</w:t>
      </w:r>
      <w:r>
        <w:t xml:space="preserve">ния [6]; - </w:t>
      </w:r>
      <w:r>
        <w:rPr>
          <w:b/>
          <w:bCs/>
        </w:rPr>
        <w:t>Пищевая промышленность</w:t>
      </w:r>
      <w:r>
        <w:t xml:space="preserve">: автоматизация упаковки яиц и обработки пластиковых изделий с использованием ультразвукового ножа [4][7]; - </w:t>
      </w:r>
      <w:r>
        <w:rPr>
          <w:b/>
          <w:bCs/>
        </w:rPr>
        <w:t>Малые предприятия</w:t>
      </w:r>
      <w:r>
        <w:t>: снижение трудозатрат на 6 человек в производстве традиционных кистей в Хиросиме [7].</w:t>
      </w:r>
    </w:p>
    <w:p w:rsidR="002E5DD4" w:rsidRDefault="00C87339">
      <w:pPr>
        <w:pStyle w:val="3"/>
      </w:pPr>
      <w:bookmarkStart w:id="12" w:name="преимущества-и-ограничения"/>
      <w:bookmarkEnd w:id="11"/>
      <w:r>
        <w:t>Преимущест</w:t>
      </w:r>
      <w:r>
        <w:t>ва и ограничения</w:t>
      </w:r>
    </w:p>
    <w:p w:rsidR="002E5DD4" w:rsidRDefault="00C87339">
      <w:r>
        <w:t xml:space="preserve">Преимущества коботов включают: - </w:t>
      </w:r>
      <w:r>
        <w:rPr>
          <w:b/>
          <w:bCs/>
        </w:rPr>
        <w:t>Гибкость</w:t>
      </w:r>
      <w:r>
        <w:t xml:space="preserve">: простота переналадки под новые задачи, что актуально для многономенклатурного производства [14]; - </w:t>
      </w:r>
      <w:r>
        <w:rPr>
          <w:b/>
          <w:bCs/>
        </w:rPr>
        <w:t>Снижение затрат на интеграцию</w:t>
      </w:r>
      <w:r>
        <w:t>: отсутствие необходимости в защитных ограждениях и простое программ</w:t>
      </w:r>
      <w:r>
        <w:t xml:space="preserve">ирование без специальной подготовки [15]; - </w:t>
      </w:r>
      <w:r>
        <w:rPr>
          <w:b/>
          <w:bCs/>
        </w:rPr>
        <w:t>Решение проблемы нехватки рабочей силы</w:t>
      </w:r>
      <w:r>
        <w:t>: особенно в условиях старения населения в Японии и других развитых странах [9].</w:t>
      </w:r>
    </w:p>
    <w:p w:rsidR="002E5DD4" w:rsidRDefault="00C87339">
      <w:r>
        <w:t>Однако их недостатки — ограниченная грузоподъемность, низкая скорость и высокая стоимость (от</w:t>
      </w:r>
      <w:r>
        <w:t xml:space="preserve"> 1 до нескольких миллионов иен) — делают их менее эффективными для массового производства, где доминируют промышленные роботы [10][16]. Например, промышленные аналоги способны перемещать грузы до 200 кг и работать на скорости свыше 2000 мм/сек, что критичн</w:t>
      </w:r>
      <w:r>
        <w:t>о для сварки и покраски [18].</w:t>
      </w:r>
    </w:p>
    <w:p w:rsidR="002E5DD4" w:rsidRDefault="00C87339">
      <w:pPr>
        <w:pStyle w:val="3"/>
      </w:pPr>
      <w:bookmarkStart w:id="13" w:name="X0c0c48e68c396c74af5e0fcfc30a61c9a0f4fe7"/>
      <w:bookmarkEnd w:id="12"/>
      <w:r>
        <w:t>Ведущие производители и рыночные тенденции</w:t>
      </w:r>
    </w:p>
    <w:p w:rsidR="002E5DD4" w:rsidRDefault="00C87339">
      <w:r>
        <w:t>Согласно данным 2024 года, рынок коботов занимает около 10% от общего объема установок промышленных роботов [3]. Лидеры рынка включают:</w:t>
      </w:r>
    </w:p>
    <w:tbl>
      <w:tblPr>
        <w:tblW w:w="5000" w:type="pct"/>
        <w:tblLook w:val="0020" w:firstRow="1" w:lastRow="0" w:firstColumn="0" w:lastColumn="0" w:noHBand="0" w:noVBand="0"/>
      </w:tblPr>
      <w:tblGrid>
        <w:gridCol w:w="2849"/>
        <w:gridCol w:w="2186"/>
        <w:gridCol w:w="5102"/>
      </w:tblGrid>
      <w:tr w:rsidR="002E5DD4">
        <w:trPr>
          <w:tblHeader/>
        </w:trPr>
        <w:tc>
          <w:tcPr>
            <w:tcW w:w="0" w:type="auto"/>
          </w:tcPr>
          <w:p w:rsidR="002E5DD4" w:rsidRDefault="00C87339">
            <w:pPr>
              <w:jc w:val="left"/>
            </w:pPr>
            <w:r>
              <w:t>Производитель</w:t>
            </w:r>
          </w:p>
        </w:tc>
        <w:tc>
          <w:tcPr>
            <w:tcW w:w="0" w:type="auto"/>
          </w:tcPr>
          <w:p w:rsidR="002E5DD4" w:rsidRDefault="00C87339">
            <w:pPr>
              <w:jc w:val="left"/>
            </w:pPr>
            <w:r>
              <w:t>Грузоподъемность</w:t>
            </w:r>
          </w:p>
        </w:tc>
        <w:tc>
          <w:tcPr>
            <w:tcW w:w="0" w:type="auto"/>
          </w:tcPr>
          <w:p w:rsidR="002E5DD4" w:rsidRDefault="00C87339">
            <w:pPr>
              <w:jc w:val="left"/>
            </w:pPr>
            <w:r>
              <w:t>Особенности</w:t>
            </w:r>
          </w:p>
        </w:tc>
      </w:tr>
      <w:tr w:rsidR="002E5DD4">
        <w:tc>
          <w:tcPr>
            <w:tcW w:w="0" w:type="auto"/>
          </w:tcPr>
          <w:p w:rsidR="002E5DD4" w:rsidRDefault="00C87339">
            <w:pPr>
              <w:jc w:val="left"/>
            </w:pPr>
            <w:r>
              <w:t>Universal Robots (Дания)</w:t>
            </w:r>
          </w:p>
        </w:tc>
        <w:tc>
          <w:tcPr>
            <w:tcW w:w="0" w:type="auto"/>
          </w:tcPr>
          <w:p w:rsidR="002E5DD4" w:rsidRDefault="00C87339">
            <w:pPr>
              <w:jc w:val="left"/>
            </w:pPr>
            <w:r>
              <w:t>до 16 кг</w:t>
            </w:r>
          </w:p>
        </w:tc>
        <w:tc>
          <w:tcPr>
            <w:tcW w:w="0" w:type="auto"/>
          </w:tcPr>
          <w:p w:rsidR="002E5DD4" w:rsidRDefault="00C87339">
            <w:pPr>
              <w:jc w:val="left"/>
            </w:pPr>
            <w:r>
              <w:t>Более 100 000 внедрений [6]</w:t>
            </w:r>
          </w:p>
        </w:tc>
      </w:tr>
      <w:tr w:rsidR="002E5DD4">
        <w:tc>
          <w:tcPr>
            <w:tcW w:w="0" w:type="auto"/>
          </w:tcPr>
          <w:p w:rsidR="002E5DD4" w:rsidRDefault="00C87339">
            <w:pPr>
              <w:jc w:val="left"/>
            </w:pPr>
            <w:r>
              <w:t>FANUC (Япония)</w:t>
            </w:r>
          </w:p>
        </w:tc>
        <w:tc>
          <w:tcPr>
            <w:tcW w:w="0" w:type="auto"/>
          </w:tcPr>
          <w:p w:rsidR="002E5DD4" w:rsidRDefault="00C87339">
            <w:pPr>
              <w:jc w:val="left"/>
            </w:pPr>
            <w:r>
              <w:t>до 50 кг</w:t>
            </w:r>
          </w:p>
        </w:tc>
        <w:tc>
          <w:tcPr>
            <w:tcW w:w="0" w:type="auto"/>
          </w:tcPr>
          <w:p w:rsidR="002E5DD4" w:rsidRDefault="00C87339">
            <w:pPr>
              <w:jc w:val="left"/>
            </w:pPr>
            <w:r>
              <w:t>Модель CR/50F-16B [3]</w:t>
            </w:r>
          </w:p>
        </w:tc>
      </w:tr>
      <w:tr w:rsidR="002E5DD4">
        <w:tc>
          <w:tcPr>
            <w:tcW w:w="0" w:type="auto"/>
          </w:tcPr>
          <w:p w:rsidR="002E5DD4" w:rsidRDefault="00C87339">
            <w:pPr>
              <w:jc w:val="left"/>
            </w:pPr>
            <w:r>
              <w:lastRenderedPageBreak/>
              <w:t>Yaskawa Electric (Япония)</w:t>
            </w:r>
          </w:p>
        </w:tc>
        <w:tc>
          <w:tcPr>
            <w:tcW w:w="0" w:type="auto"/>
          </w:tcPr>
          <w:p w:rsidR="002E5DD4" w:rsidRDefault="00C87339">
            <w:pPr>
              <w:jc w:val="left"/>
            </w:pPr>
            <w:r>
              <w:t>до 30 кг</w:t>
            </w:r>
          </w:p>
        </w:tc>
        <w:tc>
          <w:tcPr>
            <w:tcW w:w="0" w:type="auto"/>
          </w:tcPr>
          <w:p w:rsidR="002E5DD4" w:rsidRDefault="00C87339">
            <w:pPr>
              <w:jc w:val="left"/>
            </w:pPr>
            <w:r>
              <w:t>Наибольший рабочий диапазон (1900 мм) [20]</w:t>
            </w:r>
          </w:p>
        </w:tc>
      </w:tr>
      <w:tr w:rsidR="002E5DD4">
        <w:tc>
          <w:tcPr>
            <w:tcW w:w="0" w:type="auto"/>
          </w:tcPr>
          <w:p w:rsidR="002E5DD4" w:rsidRDefault="00C87339">
            <w:pPr>
              <w:jc w:val="left"/>
            </w:pPr>
            <w:r>
              <w:t>Techman Robot (Тайвань)</w:t>
            </w:r>
          </w:p>
        </w:tc>
        <w:tc>
          <w:tcPr>
            <w:tcW w:w="0" w:type="auto"/>
          </w:tcPr>
          <w:p w:rsidR="002E5DD4" w:rsidRDefault="00C87339">
            <w:pPr>
              <w:jc w:val="left"/>
            </w:pPr>
            <w:r>
              <w:t>до 16 кг</w:t>
            </w:r>
          </w:p>
        </w:tc>
        <w:tc>
          <w:tcPr>
            <w:tcW w:w="0" w:type="auto"/>
          </w:tcPr>
          <w:p w:rsidR="002E5DD4" w:rsidRDefault="00C87339">
            <w:pPr>
              <w:jc w:val="left"/>
            </w:pPr>
            <w:r>
              <w:t>Встроенная камера [20]</w:t>
            </w:r>
          </w:p>
        </w:tc>
      </w:tr>
      <w:tr w:rsidR="002E5DD4">
        <w:tc>
          <w:tcPr>
            <w:tcW w:w="0" w:type="auto"/>
          </w:tcPr>
          <w:p w:rsidR="002E5DD4" w:rsidRDefault="00C87339">
            <w:pPr>
              <w:jc w:val="left"/>
            </w:pPr>
            <w:r>
              <w:t>AUBO (Китай)</w:t>
            </w:r>
          </w:p>
        </w:tc>
        <w:tc>
          <w:tcPr>
            <w:tcW w:w="0" w:type="auto"/>
          </w:tcPr>
          <w:p w:rsidR="002E5DD4" w:rsidRDefault="00C87339">
            <w:pPr>
              <w:jc w:val="left"/>
            </w:pPr>
            <w:r>
              <w:t>до 16 кг</w:t>
            </w:r>
          </w:p>
        </w:tc>
        <w:tc>
          <w:tcPr>
            <w:tcW w:w="0" w:type="auto"/>
          </w:tcPr>
          <w:p w:rsidR="002E5DD4" w:rsidRDefault="00C87339">
            <w:pPr>
              <w:jc w:val="left"/>
            </w:pPr>
            <w:r>
              <w:t>Пример: автоматизация резки труб [4]</w:t>
            </w:r>
          </w:p>
        </w:tc>
      </w:tr>
    </w:tbl>
    <w:p w:rsidR="002E5DD4" w:rsidRDefault="00C87339">
      <w:r>
        <w:t>По прогнозам, объем рынка коботов вырастет с 90 000 единиц в 2024 до 680 000 к 2033 году, что связано с ростом спроса на гибкую автоматизацию [5].</w:t>
      </w:r>
    </w:p>
    <w:p w:rsidR="002E5DD4" w:rsidRDefault="00C87339">
      <w:pPr>
        <w:pStyle w:val="3"/>
      </w:pPr>
      <w:bookmarkStart w:id="14" w:name="X89e5dc8143632d3e87ae979e95bdb8c87a317a1"/>
      <w:bookmarkEnd w:id="13"/>
      <w:r>
        <w:t>Выбор между коботами и промышленными роботами</w:t>
      </w:r>
    </w:p>
    <w:p w:rsidR="002E5DD4" w:rsidRDefault="00C87339">
      <w:r>
        <w:t>Реш</w:t>
      </w:r>
      <w:r>
        <w:t xml:space="preserve">ение о внедрении зависит от следующих факторов: 1. </w:t>
      </w:r>
      <w:r>
        <w:rPr>
          <w:b/>
          <w:bCs/>
        </w:rPr>
        <w:t>Объем производства</w:t>
      </w:r>
      <w:r>
        <w:t xml:space="preserve">: коботы эффективны для мелкосерийного выпуска, в то время как промышленные роботы предпочтительны для массового производства [18]; 2. </w:t>
      </w:r>
      <w:r>
        <w:rPr>
          <w:b/>
          <w:bCs/>
        </w:rPr>
        <w:t>Требования к безопасности</w:t>
      </w:r>
      <w:r>
        <w:t>: коботы уменьшают риск тра</w:t>
      </w:r>
      <w:r>
        <w:t xml:space="preserve">вм, но требуют оценки рисков, особенно при работе с тяжелыми деталями [6]; 3. </w:t>
      </w:r>
      <w:r>
        <w:rPr>
          <w:b/>
          <w:bCs/>
        </w:rPr>
        <w:t>Стоимость</w:t>
      </w:r>
      <w:r>
        <w:t>: несмотря на высокую цену (2–5 раз выше стоимости самого робота из-за сопутствующего оборудования), окупаемость достигается за счет снижения затрат на рабочую силу и по</w:t>
      </w:r>
      <w:r>
        <w:t>вышения качества продукции [5].</w:t>
      </w:r>
    </w:p>
    <w:p w:rsidR="002E5DD4" w:rsidRDefault="00C87339">
      <w:r>
        <w:t>Примеры внедрения демонстрируют, что гибридные решения, сочетающие коботов и промышленные роботы, позволяют оптимизировать затраты и производительность [4]. Например, в логистике использование коботов для отбора товаров сокр</w:t>
      </w:r>
      <w:r>
        <w:t>атило штат на 4 человека и увеличило эффективность на 300% [7].</w:t>
      </w:r>
    </w:p>
    <w:p w:rsidR="002E5DD4" w:rsidRDefault="00C87339">
      <w:pPr>
        <w:pStyle w:val="3"/>
      </w:pPr>
      <w:bookmarkStart w:id="15" w:name="перспективы-развития"/>
      <w:bookmarkEnd w:id="14"/>
      <w:r>
        <w:t>Перспективы развития</w:t>
      </w:r>
    </w:p>
    <w:p w:rsidR="002E5DD4" w:rsidRDefault="00C87339">
      <w:r>
        <w:t>Будущее коботов связано с интеграцией искусственного интеллекта, улучшением систем роботизированного зрения и расширением применения в новых отраслях, таких как медицина и</w:t>
      </w:r>
      <w:r>
        <w:t xml:space="preserve"> сельское хозяйство [11][17]. Однако для достижения максимального эффекта необходимо преодолеть барьеры, включая необходимость обучения персонала и адаптацию технологий к специфике малого бизнеса [5].</w:t>
      </w:r>
    </w:p>
    <w:p w:rsidR="002E5DD4" w:rsidRDefault="00C87339">
      <w:pPr>
        <w:pStyle w:val="1"/>
      </w:pPr>
      <w:bookmarkStart w:id="16" w:name="Xc5a4ec89a61c9c3ed0b0d82653bd557d423c797"/>
      <w:bookmarkStart w:id="17" w:name="_Toc212801935"/>
      <w:bookmarkEnd w:id="7"/>
      <w:bookmarkEnd w:id="15"/>
      <w:r>
        <w:t>Автономные мобильные роботы: функционал и интеграция</w:t>
      </w:r>
      <w:bookmarkEnd w:id="17"/>
    </w:p>
    <w:p w:rsidR="002E5DD4" w:rsidRDefault="00C87339">
      <w:r>
        <w:t>Ав</w:t>
      </w:r>
      <w:r>
        <w:t>тономные мобильные роботы (AMR) представляют собой одну из самых динамично развивающихся технологий в области локального производства, особенно в электронике и полупроводниковой индустрии. Эти роботы отличаются от традиционных автоматизированных транспортн</w:t>
      </w:r>
      <w:r>
        <w:t>ых средств (AGV) своей способностью к автономной навигации, что достигается за счет использования передовых технологий, таких как SLAM (Simultaneous Localization and Mapping), LiDAR и искусственный интеллект [30]. В отличие от AGV, которые следуют по фикси</w:t>
      </w:r>
      <w:r>
        <w:t>рованным маршрутам, AMR могут адаптироваться к изменяющейся среде, избегать препятствий и оптимизировать маршруты в реальном времени [53].</w:t>
      </w:r>
    </w:p>
    <w:p w:rsidR="002E5DD4" w:rsidRDefault="00C87339">
      <w:r>
        <w:t>Одним из ключевых преимуществ AMR является их интеграция с различными системами управления. Например, PLiBOT Gen.2 по</w:t>
      </w:r>
      <w:r>
        <w:t>зволяет объединить AMR разных производителей и интегрировать их с ERP, PMS и другими корпоративными системами, что значительно повышает гибкость и эффективность логистических процессов [24]. Это особенно актуально для электронного производства, где требует</w:t>
      </w:r>
      <w:r>
        <w:t xml:space="preserve">ся высокая точность и оперативное реагирование на </w:t>
      </w:r>
      <w:r>
        <w:lastRenderedPageBreak/>
        <w:t>изменения в цепочках поставок. Такой подход позволяет сократить время простоя и оптимизировать складские операции [26].</w:t>
      </w:r>
    </w:p>
    <w:p w:rsidR="002E5DD4" w:rsidRDefault="00C87339">
      <w:r>
        <w:t xml:space="preserve">Функционал AMR включает не только транспортировку грузов, но и сбор данных. Например, </w:t>
      </w:r>
      <w:r>
        <w:t>роботы, оснащенные датчиками температуры и влажности, могут использоваться для мониторинга условий хранения компонентов [25]. Это особенно важно для полупроводниковой промышленности, где микроклиматические условия напрямую влияют на качество продукции. Бол</w:t>
      </w:r>
      <w:r>
        <w:t>ее того, AMR способны интегрироваться с кооперативными роботами, как в случае с UR10e, что позволяет создавать полностью автоматизированные линии сборки и транспортировки [34].</w:t>
      </w:r>
    </w:p>
    <w:p w:rsidR="002E5DD4" w:rsidRDefault="00C87339">
      <w:r>
        <w:t>Технологии, лежащие в основе AMR, постоянно совершенствуются. Например, Kudan и</w:t>
      </w:r>
      <w:r>
        <w:t xml:space="preserve"> Movel AI разработали решение, объединяющее SLAM-технологии и системы навидения, обеспечивающие точность позиционирования до 2 см [36]. Это позволяет использовать AMR в сложных условиях, включая многоэтажные здания с лифтами, где необходимо синхронизироват</w:t>
      </w:r>
      <w:r>
        <w:t>ь движения роботов с работой инженерных систем [28]. Важным аспектом является и безопасность: современные AMR оснащаются функцией «бэк-офф» для автоматического отступления при контакте, что делает их пригодными для совместной работы с людьми [34].</w:t>
      </w:r>
    </w:p>
    <w:p w:rsidR="002E5DD4" w:rsidRDefault="00C87339">
      <w:r>
        <w:t>Рынок AMR демонстрирует стремительный рост: к 2033 году его объем прогнозируется на уровне 156,15 млрд долларов США при ежегодном темпе роста 17,6% [27]. Этот рост поддерживается не только логистикой, но и внедрением AMR в автомобильную, медицинскую и элек</w:t>
      </w:r>
      <w:r>
        <w:t xml:space="preserve">тронную промышленность [27]. Например, на заводе NEC Platforms использование AMR в сочетании с локальной сетью 5G повысило производительность на 30% [43]. В электронике AMR применяются для автоматизации SMT-линий, где они обеспечивают бесперебойную подачу </w:t>
      </w:r>
      <w:r>
        <w:t>компонентов, предотвращая простои из-за нехватки материалов [25].</w:t>
      </w:r>
    </w:p>
    <w:p w:rsidR="002E5DD4" w:rsidRDefault="00C87339">
      <w:r>
        <w:t>Однако внедрение AMR сопряжено с рядом вызовов. Высокие начальные инвестиции, сложности с обслуживанием и необходимость обучения персонала остаются барьерами для</w:t>
      </w:r>
      <w:r>
        <w:t>中小企業</w:t>
      </w:r>
      <w:r>
        <w:t xml:space="preserve"> [49]. Тем не менее, преи</w:t>
      </w:r>
      <w:r>
        <w:t>мущества окупаются за счет повышения энергоэффективности, сокращения человеческих ошибок и улучшения условий труда [49]. Например, в производстве полупроводников AMR сокращают контакт персонала с потенциально вредными веществами, одновременно повышая точно</w:t>
      </w:r>
      <w:r>
        <w:t>сть транспортировки [60].</w:t>
      </w:r>
    </w:p>
    <w:p w:rsidR="002E5DD4" w:rsidRDefault="00C87339">
      <w:r>
        <w:t>Среди ведущих производителей AMR выделяются компании, такие как Mobile Industrial Robots (MiR), Hikrobot и LexxPluss. MiR, входящая в группу Teradyne, предлагает роботов с грузоподъемностью до 1350 кг, которые уже внедрены у таких</w:t>
      </w:r>
      <w:r>
        <w:t xml:space="preserve"> гигантов, как Denso [50]. Hikrobot, дочерняя компания Hikvision, активно развивается на азиатском рынке, предлагая более 1450 моделей AMR с гибкими условиями интеграции [61]. LexxPluss, японский стартап, разработал Lexx500 и LexxTug, способные транспортир</w:t>
      </w:r>
      <w:r>
        <w:t>овать грузы до 500 кг без модификации инфраструктуры [42].</w:t>
      </w:r>
    </w:p>
    <w:p w:rsidR="002E5DD4" w:rsidRDefault="00C87339">
      <w:r>
        <w:t>Важным направлением развития является интеграция AMR с киберфизическими системами. Решение Siemens Operations Copilot, дополненное AI-агентами, позволяет централизованно управлять флотом роботов, о</w:t>
      </w:r>
      <w:r>
        <w:t>птимизируя маршруты и мониторя скорость движения в реальном времени [31]. Это особенно актуально для динамичных производств, где необходимо оперативно реагировать на изменения в графике доставок или выявлять узкие места в логистике [35].</w:t>
      </w:r>
    </w:p>
    <w:p w:rsidR="002E5DD4" w:rsidRDefault="00C87339">
      <w:r>
        <w:t>Безопасность и ста</w:t>
      </w:r>
      <w:r>
        <w:t xml:space="preserve">ндарты также требуют внимания. Японские стандарты JIS D 6802:2022 и международный ISO 3691-4 регулируют проектирование и эксплуатацию AMR, обеспечивая их надежность в промышленной среде [59]. Siemens разработала программное обеспечение Safe </w:t>
      </w:r>
      <w:r>
        <w:lastRenderedPageBreak/>
        <w:t>Velocity для мо</w:t>
      </w:r>
      <w:r>
        <w:t>ниторинга скорости и динамической регулировки зон безопасности, что подтверждено сертификатом TÜV [35].</w:t>
      </w:r>
    </w:p>
    <w:p w:rsidR="002E5DD4" w:rsidRDefault="00C87339">
      <w:r>
        <w:t>В будущем AMR будут становиться еще более автономными. Исследования Onsemi демонстрируют перспективы интеграции сенсорной фьюзии и NLP (Natural Language</w:t>
      </w:r>
      <w:r>
        <w:t xml:space="preserve"> Processing), что позволит управлять роботами голосовыми командами [29]. Кроме того, развитие swarm robotics и human-robot collaboration откроет новые возможности для группового взаимодействия роботов, что особенно важно для масштабных логистических центро</w:t>
      </w:r>
      <w:r>
        <w:t>в [27].</w:t>
      </w:r>
    </w:p>
    <w:p w:rsidR="002E5DD4" w:rsidRDefault="00C87339">
      <w:r>
        <w:t>Таким образом, AMR становятся ключевым элементом цифровой трансформации производства. Их способность к адаптации, интеграции с существующими системами и повышению безопасности делает их незаменимыми в условиях дефицита рабочей силы и растущих требо</w:t>
      </w:r>
      <w:r>
        <w:t>ваний к гибкости. Однако для успешного внедрения необходимо учитывать специфику отрасли, инфраструктуру объекта и долгосрочные затраты на поддержку [53]. В контексте прогноза на 5 лет, развитие AMR будет сосредоточено на улучшении энергоэффективности, сниж</w:t>
      </w:r>
      <w:r>
        <w:t>ении стоимости и расширении областей применения, включая сельское хозяйство и здравоохранение [47].</w:t>
      </w:r>
    </w:p>
    <w:p w:rsidR="002E5DD4" w:rsidRDefault="00C87339">
      <w:pPr>
        <w:pStyle w:val="1"/>
      </w:pPr>
      <w:bookmarkStart w:id="18" w:name="X1482e108d29d60ae435e3cc212d6204d1ce32a9"/>
      <w:bookmarkStart w:id="19" w:name="_Toc212801936"/>
      <w:bookmarkEnd w:id="16"/>
      <w:r>
        <w:t>Промышленные роботы: производительность и точность</w:t>
      </w:r>
      <w:bookmarkEnd w:id="19"/>
    </w:p>
    <w:p w:rsidR="002E5DD4" w:rsidRDefault="00C87339">
      <w:r>
        <w:t>Промышленные роботы играют ключевую роль в современном локальном производстве, обеспечивая высокую произв</w:t>
      </w:r>
      <w:r>
        <w:t>одительность и точность. Эти характеристики становятся особенно важными в приоритетных отраслях, таких как электроника и производство полупроводников, где требуется высокая стабильность и минимизация ошибок [64].</w:t>
      </w:r>
    </w:p>
    <w:p w:rsidR="002E5DD4" w:rsidRDefault="00C87339">
      <w:pPr>
        <w:pStyle w:val="3"/>
      </w:pPr>
      <w:bookmarkStart w:id="20" w:name="X11a61d059ba204a8f4adbde5f4d1f118a9ccda7"/>
      <w:r>
        <w:t>Основные технические характеристики промышл</w:t>
      </w:r>
      <w:r>
        <w:t>енных роботов</w:t>
      </w:r>
    </w:p>
    <w:p w:rsidR="002E5DD4" w:rsidRDefault="00C87339">
      <w:r>
        <w:rPr>
          <w:b/>
          <w:bCs/>
        </w:rPr>
        <w:t>Скорость и грузоподъемность</w:t>
      </w:r>
      <w:r>
        <w:t xml:space="preserve"> являются фундаментальными критериями оценки. Например, робот QJR210-1 демонстрирует грузоподъемность 210 кг и рабочую зону 2688 мм, что делает его подходящим для автомобильной промышленности, где он повышает произв</w:t>
      </w:r>
      <w:r>
        <w:t>одительность на 30% [68]. В то же время коллаборативные роботы, такие как AUBO, ограничены в мощности (до 80W) и подходят для задач паллетирования, но уступают в скорости и точности [91].</w:t>
      </w:r>
    </w:p>
    <w:p w:rsidR="002E5DD4" w:rsidRDefault="00C87339">
      <w:r>
        <w:rPr>
          <w:b/>
          <w:bCs/>
        </w:rPr>
        <w:t>Точность</w:t>
      </w:r>
      <w:r>
        <w:t xml:space="preserve"> промышленных роботов оценивается по двум параметрам: </w:t>
      </w:r>
      <w:r>
        <w:rPr>
          <w:i/>
          <w:iCs/>
        </w:rPr>
        <w:t>повтор</w:t>
      </w:r>
      <w:r>
        <w:rPr>
          <w:i/>
          <w:iCs/>
        </w:rPr>
        <w:t>ная позиционная точность</w:t>
      </w:r>
      <w:r>
        <w:t xml:space="preserve"> (до ±0.01 мм [66]) и </w:t>
      </w:r>
      <w:r>
        <w:rPr>
          <w:i/>
          <w:iCs/>
        </w:rPr>
        <w:t>абсолютная точность</w:t>
      </w:r>
      <w:r>
        <w:t xml:space="preserve">. Однако абсолютная точность не всегда указывается производителями и может варьироваться из-за температурных колебаний [74]. Например, роботы Yaskawa Electric предлагают настройку абсолютной </w:t>
      </w:r>
      <w:r>
        <w:t>точности через «робот (R/B) калибровку», что критично для лазерной сварки и резки [78].</w:t>
      </w:r>
    </w:p>
    <w:p w:rsidR="002E5DD4" w:rsidRDefault="00C87339">
      <w:pPr>
        <w:pStyle w:val="3"/>
      </w:pPr>
      <w:bookmarkStart w:id="21" w:name="X1a68bc8d9cbf53213d20dac219924100646e89e"/>
      <w:bookmarkEnd w:id="20"/>
      <w:r>
        <w:t>Применение в электронике и полупроводниках</w:t>
      </w:r>
    </w:p>
    <w:p w:rsidR="002E5DD4" w:rsidRDefault="00C87339">
      <w:r>
        <w:t>В электронной промышленности промышленные роботы обеспечивают субмикронную точность, поддерживая протоколы, такие как EtherCA</w:t>
      </w:r>
      <w:r>
        <w:t>T [79]. Это позволяет сократить брак на 50% и улучшить качество продукции на 35% [79]. Например, роботы FANUC, такие как серия с грузоподъемностью от 4 до 2300 кг, применяются для обработки полупроводниковых пластин в вакууме, где важна минимизация искрени</w:t>
      </w:r>
      <w:r>
        <w:t>я [88].</w:t>
      </w:r>
    </w:p>
    <w:p w:rsidR="002E5DD4" w:rsidRDefault="00C87339">
      <w:pPr>
        <w:pStyle w:val="3"/>
      </w:pPr>
      <w:bookmarkStart w:id="22" w:name="рыночные-тенденции-и-прогнозы"/>
      <w:bookmarkEnd w:id="21"/>
      <w:r>
        <w:t>Рыночные тенденции и прогнозы</w:t>
      </w:r>
    </w:p>
    <w:p w:rsidR="002E5DD4" w:rsidRDefault="00C87339">
      <w:r>
        <w:t>По данным IFR (World Robotics 2024), количество работающих промышленных роботов в мире достигло 4,28 млн единиц в 2024 году, с ожидаемым ростом на 4% в год до 2027 года [69]. В Японии, втором по величине рынке после Ки</w:t>
      </w:r>
      <w:r>
        <w:t xml:space="preserve">тая [83], прогнозируется рост до 3320 млн долларов к 2033 году при CAGR 9,86% [72]. Этот рост обусловлен внедрением AI и IoT, которые </w:t>
      </w:r>
      <w:r>
        <w:lastRenderedPageBreak/>
        <w:t>позволяют интегрировать роботов в системы реального времени для предиктивного обслуживания [71].</w:t>
      </w:r>
    </w:p>
    <w:p w:rsidR="002E5DD4" w:rsidRDefault="00C87339">
      <w:pPr>
        <w:pStyle w:val="3"/>
      </w:pPr>
      <w:bookmarkStart w:id="23" w:name="X2bd5d3b969dac38f6bddf99f1782d227d62fc29"/>
      <w:bookmarkEnd w:id="22"/>
      <w:r>
        <w:t>Сравнение с коллаборативными и автономными мобильными роботами</w:t>
      </w:r>
    </w:p>
    <w:p w:rsidR="002E5DD4" w:rsidRDefault="00C87339">
      <w:r>
        <w:t>Коллаборативные роботы (коботы) отличаются безопасностью и гибкостью, работая без защитных ограждений [80]. Однако их производительность ограничена: максимальная скорость около 250 мм/сек [91],</w:t>
      </w:r>
      <w:r>
        <w:t xml:space="preserve"> а грузоподъемность редко превышает 50 кг [76]. В отличие от них, промышленные роботы оптимизированы для массового производства, где важны скорость и точность. Например, внедрение роботов QJR210-1 в электронике повысило производительность на 20% [68].</w:t>
      </w:r>
    </w:p>
    <w:p w:rsidR="002E5DD4" w:rsidRDefault="00C87339">
      <w:pPr>
        <w:pStyle w:val="3"/>
      </w:pPr>
      <w:bookmarkStart w:id="24" w:name="безопасность-и-интеграция"/>
      <w:bookmarkEnd w:id="23"/>
      <w:r>
        <w:t>Безо</w:t>
      </w:r>
      <w:r>
        <w:t>пасность и интеграция</w:t>
      </w:r>
    </w:p>
    <w:p w:rsidR="002E5DD4" w:rsidRDefault="00C87339">
      <w:r>
        <w:t>Для промышленных роботов обязательна установка защитных ограждений [75], что увеличивает затраты на 15–20% [71]. Интеграция требует 7 этапов, включая проектирование системы и обучение персонала [66]. Современные решения, такие как FIE</w:t>
      </w:r>
      <w:r>
        <w:t>LDsystem от FANUC [88], упрощают интеграцию с IoT и облачными системами, обеспечивая реальное время мониторинга [79].</w:t>
      </w:r>
    </w:p>
    <w:p w:rsidR="002E5DD4" w:rsidRDefault="00C87339">
      <w:pPr>
        <w:pStyle w:val="3"/>
      </w:pPr>
      <w:bookmarkStart w:id="25" w:name="перспективы-развития-1"/>
      <w:bookmarkEnd w:id="24"/>
      <w:r>
        <w:t>Перспективы развития</w:t>
      </w:r>
    </w:p>
    <w:p w:rsidR="002E5DD4" w:rsidRDefault="00C87339">
      <w:r>
        <w:t>К 2033 году ожидается расширение применения роботов в медицине и сельском хозяйстве [80]. Инновации, такие как сенсор</w:t>
      </w:r>
      <w:r>
        <w:t>ы момента от Keyence [63], и интеграция AI [70], позволят роботам выполнять сложные задачи, такие как автоматизация ячеистой сборки [63]. При этом выбор производителя остается критическим: роботы с собственными сервомоторами, например, от Fuji Robot, демон</w:t>
      </w:r>
      <w:r>
        <w:t>стрируют лучшую производительность при той же цене [89].</w:t>
      </w:r>
    </w:p>
    <w:p w:rsidR="002E5DD4" w:rsidRDefault="00C87339">
      <w:pPr>
        <w:pStyle w:val="3"/>
      </w:pPr>
      <w:bookmarkStart w:id="26" w:name="заключение"/>
      <w:bookmarkEnd w:id="25"/>
      <w:r>
        <w:t>Заключение</w:t>
      </w:r>
    </w:p>
    <w:p w:rsidR="002E5DD4" w:rsidRDefault="00C87339">
      <w:r>
        <w:t>Промышленные роботы остаются незаменимыми в задачах, требующих высокой точности и скорости. Их внедрение в электронике и полупроводниковой промышленности обеспечивает конкурентные преимуще</w:t>
      </w:r>
      <w:r>
        <w:t>ства, подкрепленные прогнозами роста рынка и технологическими инновациями [72]. Однако успех зависит от тщательного выбора производителя и соответствия характеристик конкретным задачам [89].</w:t>
      </w:r>
    </w:p>
    <w:p w:rsidR="002E5DD4" w:rsidRDefault="00C87339">
      <w:pPr>
        <w:pStyle w:val="1"/>
      </w:pPr>
      <w:bookmarkStart w:id="27" w:name="X1408f201a89fb88d6c1e277ffb462853a2b39ef"/>
      <w:bookmarkStart w:id="28" w:name="_Toc212801937"/>
      <w:bookmarkEnd w:id="18"/>
      <w:bookmarkEnd w:id="26"/>
      <w:r>
        <w:t>Сравнение роботов для электроники и полупроводников</w:t>
      </w:r>
      <w:bookmarkEnd w:id="28"/>
    </w:p>
    <w:p w:rsidR="002E5DD4" w:rsidRDefault="00C87339">
      <w:r>
        <w:rPr>
          <w:b/>
          <w:bCs/>
        </w:rPr>
        <w:t>Введение</w:t>
      </w:r>
    </w:p>
    <w:p w:rsidR="002E5DD4" w:rsidRDefault="00C87339">
      <w:r>
        <w:t>Прои</w:t>
      </w:r>
      <w:r>
        <w:t>зводство электроники и полупроводников предъявляет уникальные требования к роботам, включая высокую точность, стабильность в условиях чистых помещений и интеграцию с цифровыми системами. В условиях роста рынка полупроводников, который к 2026 году достигнет</w:t>
      </w:r>
      <w:r>
        <w:t xml:space="preserve"> 5,05 триллиона иен [92], роботы становятся критически важными для повышения эффективности и качества продукции. В этой главе анализируются ключевые параметры сравнения роботов, их специфические особенности и тренды на 5 лет.</w:t>
      </w:r>
    </w:p>
    <w:p w:rsidR="002E5DD4" w:rsidRDefault="00C87339">
      <w:pPr>
        <w:pStyle w:val="3"/>
      </w:pPr>
      <w:bookmarkStart w:id="29" w:name="критерии-сравнения-роботов"/>
      <w:r>
        <w:rPr>
          <w:b/>
        </w:rPr>
        <w:t>Критерии сравнения роботов</w:t>
      </w:r>
    </w:p>
    <w:p w:rsidR="002E5DD4" w:rsidRDefault="00C87339">
      <w:r>
        <w:t>Для</w:t>
      </w:r>
      <w:r>
        <w:t xml:space="preserve"> объективной оценки роботов в электронной и полупроводниковой промышленности выделены три основных критерия: </w:t>
      </w:r>
      <w:r>
        <w:rPr>
          <w:b/>
          <w:bCs/>
        </w:rPr>
        <w:t>скорость</w:t>
      </w:r>
      <w:r>
        <w:t xml:space="preserve">, </w:t>
      </w:r>
      <w:r>
        <w:rPr>
          <w:b/>
          <w:bCs/>
        </w:rPr>
        <w:t>грузоподъемность</w:t>
      </w:r>
      <w:r>
        <w:t xml:space="preserve"> и </w:t>
      </w:r>
      <w:r>
        <w:rPr>
          <w:b/>
          <w:bCs/>
        </w:rPr>
        <w:t>точность</w:t>
      </w:r>
      <w:r>
        <w:t>.</w:t>
      </w:r>
    </w:p>
    <w:p w:rsidR="002E5DD4" w:rsidRDefault="00C87339">
      <w:bookmarkStart w:id="30" w:name="скорость"/>
      <w:r>
        <w:rPr>
          <w:b/>
          <w:bCs/>
        </w:rPr>
        <w:t>Скорость</w:t>
      </w:r>
    </w:p>
    <w:p w:rsidR="002E5DD4" w:rsidRDefault="00C87339">
      <w:r>
        <w:t xml:space="preserve">Скорость работы роботов напрямую влияет на производительность. Например, роботы Yaskawa Electric для обработки полупроводниковых пластин (SEMISTAR-GEKKO MD124D) способны перемещать до 350 подложек в час [112], что делает их лидерами в данном сегменте. </w:t>
      </w:r>
      <w:r>
        <w:lastRenderedPageBreak/>
        <w:t>В то</w:t>
      </w:r>
      <w:r>
        <w:t xml:space="preserve"> же время решения от Daihen демонстрируют высокую скорость за счет использования прямых приводов и миниатюрных компонентов, таких как LM-проводник HRG, обеспечивающий в 5 раз большую продолжительность службы по сравнению с аналогами [103].</w:t>
      </w:r>
    </w:p>
    <w:p w:rsidR="002E5DD4" w:rsidRDefault="00C87339">
      <w:bookmarkStart w:id="31" w:name="грузоподъемность"/>
      <w:bookmarkEnd w:id="30"/>
      <w:r>
        <w:rPr>
          <w:b/>
          <w:bCs/>
        </w:rPr>
        <w:t>Грузоподъемность</w:t>
      </w:r>
    </w:p>
    <w:p w:rsidR="002E5DD4" w:rsidRDefault="00C87339">
      <w:r>
        <w:t>Грузоподъемность определяет возможности роботов при работе с тяжелым оборудованием. Например, AGV от Staubli, разработанные для чистых помещений класса ISO 7, способны перемещать компоненты массой до 24 тонн [105]. Это критично для этапов, где требуется т</w:t>
      </w:r>
      <w:r>
        <w:t>ранспортировка крупногабаритных установок, например, в производстве 3D IC и MEMS, где оборудование становится все более сложным [104].</w:t>
      </w:r>
    </w:p>
    <w:p w:rsidR="002E5DD4" w:rsidRDefault="00C87339">
      <w:bookmarkStart w:id="32" w:name="точность"/>
      <w:bookmarkEnd w:id="31"/>
      <w:r>
        <w:rPr>
          <w:b/>
          <w:bCs/>
        </w:rPr>
        <w:t>Точность</w:t>
      </w:r>
    </w:p>
    <w:p w:rsidR="002E5DD4" w:rsidRDefault="00C87339">
      <w:r>
        <w:t xml:space="preserve">Точность — один из самых строгих параметров. В чистых помещениях класса 1 (в 1000 раз чище операционной) роботы </w:t>
      </w:r>
      <w:r>
        <w:t>должны обеспечивать позиционирование с точностью до 0,05 мм [92]. Примером является семейство TX2 от Staubli, где точность достигает ±0,015 мм благодаря гладкой герметичной конструкции и защите IP65/IP67 [110]. Дополнительно роботы Daihen используют прямые</w:t>
      </w:r>
      <w:r>
        <w:t xml:space="preserve"> приводы для минимизации вибраций, что критично для предотвращения загрязнения частицами в вакуумной среде [97].</w:t>
      </w:r>
    </w:p>
    <w:p w:rsidR="002E5DD4" w:rsidRDefault="00C87339">
      <w:pPr>
        <w:pStyle w:val="3"/>
      </w:pPr>
      <w:bookmarkStart w:id="33" w:name="специфические-требования-к-роботам"/>
      <w:bookmarkEnd w:id="29"/>
      <w:bookmarkEnd w:id="32"/>
      <w:r>
        <w:rPr>
          <w:b/>
        </w:rPr>
        <w:t>Специфические требования к роботам</w:t>
      </w:r>
    </w:p>
    <w:p w:rsidR="002E5DD4" w:rsidRDefault="00C87339">
      <w:bookmarkStart w:id="34" w:name="совместимость-с-чистыми-помещениями"/>
      <w:r>
        <w:rPr>
          <w:b/>
          <w:bCs/>
        </w:rPr>
        <w:t>Совместимость с чистыми помещениями</w:t>
      </w:r>
    </w:p>
    <w:p w:rsidR="002E5DD4" w:rsidRDefault="00C87339">
      <w:r>
        <w:t>Роботы для полупроводниковой промышленности обязаны соответствовать стан</w:t>
      </w:r>
      <w:r>
        <w:t>дартам чистых помещений (ISO 14644-14) [94]. Например, KUKA KMR iiwa CR сертифицирован для работы в классе 1, что подтверждается отсутствием загрязнения при работе с открытыми подложками [94]. Важно и использование материалов, таких как немагнитный сплав T</w:t>
      </w:r>
      <w:r>
        <w:t>HK-NM1 с коэффициентом проницаемости &lt;1.005, устойчивый к коррозии [103].</w:t>
      </w:r>
    </w:p>
    <w:p w:rsidR="002E5DD4" w:rsidRDefault="00C87339">
      <w:bookmarkStart w:id="35" w:name="интеграция-с-системами-mes-и-iot"/>
      <w:bookmarkEnd w:id="34"/>
      <w:r>
        <w:rPr>
          <w:b/>
          <w:bCs/>
        </w:rPr>
        <w:t>Интеграция с системами MES и IoT</w:t>
      </w:r>
    </w:p>
    <w:p w:rsidR="002E5DD4" w:rsidRDefault="00C87339">
      <w:r>
        <w:t>Современные роботы требуют интеграции с системами управления (MES) через протоколы SEMI [92]. Yaskawa демонстрирует это через AC-сервопривод Σ-X, кот</w:t>
      </w:r>
      <w:r>
        <w:t>орый собирает данные с сенсоров для предиктивного обслуживания [112]. Решения Gobot от Kyodo Inc. идут дальше, интегрируя IoT-сенсоры (температура, давление) и AI для анализа аномалий, что снижает простои на 51–93% [114].</w:t>
      </w:r>
    </w:p>
    <w:p w:rsidR="002E5DD4" w:rsidRDefault="00C87339">
      <w:pPr>
        <w:pStyle w:val="3"/>
      </w:pPr>
      <w:bookmarkStart w:id="36" w:name="анализ-рынка-и-тренды-20252030"/>
      <w:bookmarkEnd w:id="33"/>
      <w:bookmarkEnd w:id="35"/>
      <w:r>
        <w:rPr>
          <w:b/>
        </w:rPr>
        <w:t>Анализ рынка и тренды (2025–2030)</w:t>
      </w:r>
    </w:p>
    <w:p w:rsidR="002E5DD4" w:rsidRDefault="00C87339">
      <w:bookmarkStart w:id="37" w:name="X53aba9b1ec8e7bb82ea99de228cf28532329a11"/>
      <w:r>
        <w:rPr>
          <w:b/>
          <w:bCs/>
        </w:rPr>
        <w:t>Рынок роботов для электроники и полупроводников</w:t>
      </w:r>
    </w:p>
    <w:p w:rsidR="002E5DD4" w:rsidRDefault="00C87339">
      <w:r>
        <w:t>К 2030 году мировой рынок чистых помещений для полупроводников вырастет до $11,88 млрд с CAGR 8% [104]. В этом контексте растет спрос на AMR (автономные мобильные роботы), которые уже сегодня используются для</w:t>
      </w:r>
      <w:r>
        <w:t xml:space="preserve"> транспортировки FOUP между этапами производства [92]. В Китае, где правительство активно поддерживает импортозамещение, рост рынка коботов ускоряется, особенно после пандемии [93].</w:t>
      </w:r>
    </w:p>
    <w:p w:rsidR="002E5DD4" w:rsidRDefault="00C87339">
      <w:bookmarkStart w:id="38" w:name="тренды-в-технологиях"/>
      <w:bookmarkEnd w:id="37"/>
      <w:r>
        <w:rPr>
          <w:b/>
          <w:bCs/>
        </w:rPr>
        <w:t>Тренды в технологиях</w:t>
      </w:r>
    </w:p>
    <w:p w:rsidR="002E5DD4" w:rsidRDefault="00C87339">
      <w:pPr>
        <w:numPr>
          <w:ilvl w:val="0"/>
          <w:numId w:val="3"/>
        </w:numPr>
      </w:pPr>
      <w:r>
        <w:rPr>
          <w:b/>
          <w:bCs/>
        </w:rPr>
        <w:t>Модульность и энергоэффективность</w:t>
      </w:r>
      <w:r>
        <w:t>: Решения Daihen с м</w:t>
      </w:r>
      <w:r>
        <w:t>одульной конструкцией, позволяющей сократить сроки поставки до 45 дней, и энергосберегающими сервоприводами [97].</w:t>
      </w:r>
    </w:p>
    <w:p w:rsidR="002E5DD4" w:rsidRDefault="00C87339">
      <w:pPr>
        <w:numPr>
          <w:ilvl w:val="0"/>
          <w:numId w:val="3"/>
        </w:numPr>
      </w:pPr>
      <w:r>
        <w:rPr>
          <w:b/>
          <w:bCs/>
        </w:rPr>
        <w:lastRenderedPageBreak/>
        <w:t>AI и цифровизация</w:t>
      </w:r>
      <w:r>
        <w:t>: Внедрение IoT и AI для мониторинга в реальном времени (например, Gobot VM для раннего обнаружения неисправностей [114]).</w:t>
      </w:r>
    </w:p>
    <w:p w:rsidR="002E5DD4" w:rsidRDefault="00C87339">
      <w:pPr>
        <w:numPr>
          <w:ilvl w:val="0"/>
          <w:numId w:val="3"/>
        </w:numPr>
      </w:pPr>
      <w:r>
        <w:rPr>
          <w:b/>
          <w:bCs/>
        </w:rPr>
        <w:t>Гл</w:t>
      </w:r>
      <w:r>
        <w:rPr>
          <w:b/>
          <w:bCs/>
        </w:rPr>
        <w:t>обализация производства</w:t>
      </w:r>
      <w:r>
        <w:t>: Перенос мощностей из Китая в страны NEXT China стимулирует спрос на роботы в Юго-Восточной Азии [93].</w:t>
      </w:r>
    </w:p>
    <w:p w:rsidR="002E5DD4" w:rsidRDefault="00C87339">
      <w:bookmarkStart w:id="39" w:name="вызовы-и-ограничения"/>
      <w:bookmarkEnd w:id="38"/>
      <w:r>
        <w:rPr>
          <w:b/>
          <w:bCs/>
        </w:rPr>
        <w:t>Вызовы и ограничения</w:t>
      </w:r>
    </w:p>
    <w:p w:rsidR="002E5DD4" w:rsidRDefault="00C87339">
      <w:r>
        <w:t>Среди проблем — сложность полной автоматизации из-за высокой стоимости стартовых инвестиций и дефицита экспе</w:t>
      </w:r>
      <w:r>
        <w:t>ртизы [109]. Например, внедрение потолочных транспортных роботов OHT требует учета прочности конструкции потолка и безопасности при падении [111].</w:t>
      </w:r>
    </w:p>
    <w:p w:rsidR="002E5DD4" w:rsidRDefault="00C87339">
      <w:pPr>
        <w:pStyle w:val="3"/>
      </w:pPr>
      <w:bookmarkStart w:id="40" w:name="заключение-1"/>
      <w:bookmarkEnd w:id="36"/>
      <w:bookmarkEnd w:id="39"/>
      <w:r>
        <w:rPr>
          <w:b/>
        </w:rPr>
        <w:t>Заключение</w:t>
      </w:r>
    </w:p>
    <w:p w:rsidR="002E5DD4" w:rsidRDefault="00C87339">
      <w:r>
        <w:t xml:space="preserve">Роботы для электроники и полупроводников развиваются по траектории повышения точности, скорости и </w:t>
      </w:r>
      <w:r>
        <w:t>интеграции с цифровыми системами. Лидеры рынка, такие как Yaskawa [107], Staubli [110] и Daihen [97], демонстрируют инновации, соответствующие требованиям отрасли. В ближайшие 5 лет ключевыми трендами станут модульность, энергоэффективность и AI-анализ дан</w:t>
      </w:r>
      <w:r>
        <w:t>ных, что подтверждается прогнозами роста рынка чистых помещений [104] и увеличением доли коботов в Китае [93].</w:t>
      </w:r>
    </w:p>
    <w:p w:rsidR="002E5DD4" w:rsidRDefault="00C87339">
      <w:pPr>
        <w:pStyle w:val="1"/>
      </w:pPr>
      <w:bookmarkStart w:id="41" w:name="Xdaa832fd4d7b870a4d8ed36d7f48a6cfd1fa6f1"/>
      <w:bookmarkStart w:id="42" w:name="_Toc212801938"/>
      <w:bookmarkEnd w:id="27"/>
      <w:bookmarkEnd w:id="40"/>
      <w:r>
        <w:t>Тренды локального производства роботов: 5 лет</w:t>
      </w:r>
      <w:bookmarkEnd w:id="42"/>
    </w:p>
    <w:p w:rsidR="002E5DD4" w:rsidRDefault="00C87339">
      <w:r>
        <w:t>За последние пять лет рынок локального производства роботов пережил значительную трансформацию, обу</w:t>
      </w:r>
      <w:r>
        <w:t xml:space="preserve">словленную технологическими прорывами, экономическими факторами и демографическими вызовами. В 2025 году, согласно данным Международной федерации робототехники (IFR), выделены пять ключевых трендов: </w:t>
      </w:r>
      <w:r>
        <w:rPr>
          <w:b/>
          <w:bCs/>
        </w:rPr>
        <w:t>интеграция искусственного интеллекта (AI)</w:t>
      </w:r>
      <w:r>
        <w:t xml:space="preserve">, развитие </w:t>
      </w:r>
      <w:r>
        <w:rPr>
          <w:b/>
          <w:bCs/>
        </w:rPr>
        <w:t>антро</w:t>
      </w:r>
      <w:r>
        <w:rPr>
          <w:b/>
          <w:bCs/>
        </w:rPr>
        <w:t>поморфных роботов</w:t>
      </w:r>
      <w:r>
        <w:t xml:space="preserve">, повышение </w:t>
      </w:r>
      <w:r>
        <w:rPr>
          <w:b/>
          <w:bCs/>
        </w:rPr>
        <w:t>энергоэффективности</w:t>
      </w:r>
      <w:r>
        <w:t xml:space="preserve">, расширение </w:t>
      </w:r>
      <w:r>
        <w:rPr>
          <w:b/>
          <w:bCs/>
        </w:rPr>
        <w:t>новых бизнес-сегментов</w:t>
      </w:r>
      <w:r>
        <w:t xml:space="preserve"> и решение проблемы </w:t>
      </w:r>
      <w:r>
        <w:rPr>
          <w:b/>
          <w:bCs/>
        </w:rPr>
        <w:t>нехватки рабочей силы</w:t>
      </w:r>
      <w:r>
        <w:t xml:space="preserve"> [119]. Эти направления легли в основу прогноза развития отрасли на ближайшие пять лет, особенно в приоритетных отраслях — электрони</w:t>
      </w:r>
      <w:r>
        <w:t>ке и производстве полупроводников [124].</w:t>
      </w:r>
    </w:p>
    <w:p w:rsidR="002E5DD4" w:rsidRDefault="00C87339">
      <w:pPr>
        <w:pStyle w:val="3"/>
      </w:pPr>
      <w:bookmarkStart w:id="43" w:name="ai-и-машинное-обучение-драйверы-гибкости"/>
      <w:r>
        <w:t>1. AI и машинное обучение: драйверы гибкости</w:t>
      </w:r>
    </w:p>
    <w:p w:rsidR="002E5DD4" w:rsidRDefault="00C87339">
      <w:r>
        <w:t>Интеграция ИИ и машинного обучения стала критическим фактором повышения адаптивности роботов. Современные системы, такие как VLA-модель Helix от Figure AI, позволяют робо</w:t>
      </w:r>
      <w:r>
        <w:t>там выполнять задачи по голосовым командам в неструктурированных средах без предварительного обучения [125]. В Японии, где в 2024 году рынок промышленных роботов оценивался в ¥11,65 млрд, внедрение AI-технологий уже стимулирует переход от изолированных роб</w:t>
      </w:r>
      <w:r>
        <w:t>отизированных ячеек к коллаборативным системам с визуальным управлением [121]. Это особенно важно для электронной промышленности, где требуется высокая точность при сборке компонентов и тестировании [134].</w:t>
      </w:r>
    </w:p>
    <w:p w:rsidR="002E5DD4" w:rsidRDefault="00C87339">
      <w:pPr>
        <w:pStyle w:val="3"/>
      </w:pPr>
      <w:bookmarkStart w:id="44" w:name="Xd07a5801b03bbabef14cf7dc0bbbaf5edbcaee1"/>
      <w:bookmarkEnd w:id="43"/>
      <w:r>
        <w:t>2. Антропоморфные роботы: от экспериментов к промышленному внедрению</w:t>
      </w:r>
    </w:p>
    <w:p w:rsidR="002E5DD4" w:rsidRDefault="00C87339">
      <w:r>
        <w:t>Несмотря на скептицизм по поводу массового внедрения человекоподобных роботов [125], их роль в промышленности растет. К 2027 году Tesla планирует произвести 500 000 единиц Optimus, снизив</w:t>
      </w:r>
      <w:r>
        <w:t xml:space="preserve"> цену до $3 000 [118]. В Китае, где доля рынка промышленных роботов достигает 52% [121], местные производители, такие как ESTUN и Inovance, активно осваивают сегмент коллаборативных роботов, предлагая решения с соотношением цена/функционал, в 2–3 раза боле</w:t>
      </w:r>
      <w:r>
        <w:t>е выгодным, чем у западных конкурентов [120]. Однако эксперты отмечают, что современные антропоморфные роботы пока не способны к выполнению рутинных задач с необходимой точностью [125].</w:t>
      </w:r>
    </w:p>
    <w:p w:rsidR="002E5DD4" w:rsidRDefault="00C87339">
      <w:pPr>
        <w:pStyle w:val="3"/>
      </w:pPr>
      <w:bookmarkStart w:id="45" w:name="Xa8985f12e91befeebecaedf1e15d2a2625ff425"/>
      <w:bookmarkEnd w:id="44"/>
      <w:r>
        <w:lastRenderedPageBreak/>
        <w:t>3. Энергоэффективность: путь к устойчивому развитию</w:t>
      </w:r>
    </w:p>
    <w:p w:rsidR="002E5DD4" w:rsidRDefault="00C87339">
      <w:r>
        <w:t>Снижение энергопотребления стало приоритетом. Биомиметические технологии и легкие материалы позволяют уменьшить энергозатраты на 30–40% [122]. В Японии, где к 2033 году рынок робототехники оценивается в $3,2 млрд, акцент на энергоэффективность поддерживает</w:t>
      </w:r>
      <w:r>
        <w:t>ся на государственном уровне [138]. Например, компания Toyota Research Institute совместно с Boston Dynamics разрабатывает гуманоидов с оптимизированной биомеханикой, ориентированных на работу в условиях нехватки кадров [138].</w:t>
      </w:r>
    </w:p>
    <w:p w:rsidR="002E5DD4" w:rsidRDefault="00C87339">
      <w:pPr>
        <w:pStyle w:val="3"/>
      </w:pPr>
      <w:bookmarkStart w:id="46" w:name="X47a9e4085b68b908bd47b1d9554ba91e931a752"/>
      <w:bookmarkEnd w:id="45"/>
      <w:r>
        <w:t xml:space="preserve">4. Новые бизнес-модели: RaaS </w:t>
      </w:r>
      <w:r>
        <w:t>и снижение барьеров для SME</w:t>
      </w:r>
    </w:p>
    <w:p w:rsidR="002E5DD4" w:rsidRDefault="00C87339">
      <w:r>
        <w:t xml:space="preserve">Модель </w:t>
      </w:r>
      <w:r>
        <w:rPr>
          <w:b/>
          <w:bCs/>
        </w:rPr>
        <w:t>Robot as a Service (RaaS)</w:t>
      </w:r>
      <w:r>
        <w:t xml:space="preserve"> позволяет малым и средним предприятиям (SME) внедрять роботы без крупных капитальных вложений. В Китае, где к 2022 году 3 китайские компании (ESTUN, Inovance, EFORT) вошли в топ-10 мировых произв</w:t>
      </w:r>
      <w:r>
        <w:t>одителей, RaaS уже используется для автоматизации мелкосерийного производства [120]. В Японии, где 65% производственных компаний в 2023 году проявили интерес к цифровизации, государственные субсидии в размере ¥39,3 млрд поддержали модернизацию [130]. Это о</w:t>
      </w:r>
      <w:r>
        <w:t>собенно актуально для сектора полупроводников, где дефицит квалифицированных специалистов требует автоматизации тяжелых и грязных задач [131].</w:t>
      </w:r>
    </w:p>
    <w:p w:rsidR="002E5DD4" w:rsidRDefault="00C87339">
      <w:pPr>
        <w:pStyle w:val="3"/>
      </w:pPr>
      <w:bookmarkStart w:id="47" w:name="Xcef4ccd0a9673762968e38cc438ace9966110ee"/>
      <w:bookmarkEnd w:id="46"/>
      <w:r>
        <w:t>5. Дефицит кадров: автоматизация как стратегическое решение</w:t>
      </w:r>
    </w:p>
    <w:p w:rsidR="002E5DD4" w:rsidRDefault="00C87339">
      <w:r>
        <w:t xml:space="preserve">Демографические вызовы, такие как старение населения </w:t>
      </w:r>
      <w:r>
        <w:t>в Японии, где к 2040 году дефицит рабочей силы достигнет 11 млн человек [130], ускоряют внедрение роботов. В автомобильной промышленности, занимающей 35% спроса на промышленных роботов [131], внедряются мобильные манипуляторы для сварки и сборки батарей [1</w:t>
      </w:r>
      <w:r>
        <w:t>22]. В электронике, где к 2028 году продажи промышленных роботов вырастут до ¥451 млрд, ключевую роль играют коллаборативные роботы (коботы) [134].</w:t>
      </w:r>
    </w:p>
    <w:p w:rsidR="002E5DD4" w:rsidRDefault="00C87339">
      <w:pPr>
        <w:pStyle w:val="3"/>
      </w:pPr>
      <w:bookmarkStart w:id="48" w:name="региональный-анализ-борьба-за-лидерство"/>
      <w:bookmarkEnd w:id="47"/>
      <w:r>
        <w:t>Региональный анализ: борьба за лидерство</w:t>
      </w:r>
    </w:p>
    <w:p w:rsidR="002E5DD4" w:rsidRDefault="00C87339">
      <w:r>
        <w:rPr>
          <w:b/>
          <w:bCs/>
        </w:rPr>
        <w:t>Китай</w:t>
      </w:r>
      <w:r>
        <w:t xml:space="preserve"> доминирует в объемах поставок: 52% мирового рынка промышленны</w:t>
      </w:r>
      <w:r>
        <w:t xml:space="preserve">х роботов и 70% в сегменте коботов [120]. Государственные программы, такие как “Сделано в Китае 2025”, обеспечивают технологическую независимость, включая локализацию производства полупроводниковых роботов [124]. </w:t>
      </w:r>
      <w:r>
        <w:rPr>
          <w:b/>
          <w:bCs/>
        </w:rPr>
        <w:t>Япония</w:t>
      </w:r>
      <w:r>
        <w:t>, несмотря на 20% снижение выручки Ya</w:t>
      </w:r>
      <w:r>
        <w:t xml:space="preserve">skawa Electric в 2024 году [134], сохраняет лидерство в разработке высокоточных систем для электроники и автомобильной промышленности [132]. </w:t>
      </w:r>
      <w:r>
        <w:rPr>
          <w:b/>
          <w:bCs/>
        </w:rPr>
        <w:t>США</w:t>
      </w:r>
      <w:r>
        <w:t xml:space="preserve"> фокусируются на антропоморфных роботах: Figure AI привлекла $675 млн, а Tesla планирует массовое производство O</w:t>
      </w:r>
      <w:r>
        <w:t>ptimus [130].</w:t>
      </w:r>
    </w:p>
    <w:p w:rsidR="002E5DD4" w:rsidRDefault="00C87339">
      <w:pPr>
        <w:pStyle w:val="3"/>
      </w:pPr>
      <w:bookmarkStart w:id="49" w:name="прогноз-до-2030-года"/>
      <w:bookmarkEnd w:id="48"/>
      <w:r>
        <w:t>Прогноз до 2030 года</w:t>
      </w:r>
    </w:p>
    <w:p w:rsidR="002E5DD4" w:rsidRDefault="00C87339">
      <w:r>
        <w:t>К 2030 году рынок робототехники ожидает экспоненциальный рост. Глобальный рынок промышленных роботов прогнозируется достичь $55,55 млрд [131], а хьюманойды — $32,79 млрд [130]. В электронной промышленности, где уже сегодн</w:t>
      </w:r>
      <w:r>
        <w:t>я 631 робот приходится на 10 000 работников [138], внедрение роботов с роботным зрением повысит точность и снизит брак [130]. Однако барьеры, такие как высокая стоимость ($20 000 за антропоморфного робота) и сложности интеграции [133], потребуют решения че</w:t>
      </w:r>
      <w:r>
        <w:t>рез модели RaaS и развитие 6G для управления группами роботов [133].</w:t>
      </w:r>
    </w:p>
    <w:p w:rsidR="002E5DD4" w:rsidRDefault="00C87339">
      <w:pPr>
        <w:pStyle w:val="3"/>
      </w:pPr>
      <w:bookmarkStart w:id="50" w:name="ключевые-игроки-и-их-стратегии"/>
      <w:bookmarkEnd w:id="49"/>
      <w:r>
        <w:t>Ключевые игроки и их стратегии</w:t>
      </w:r>
    </w:p>
    <w:p w:rsidR="002E5DD4" w:rsidRDefault="00C87339">
      <w:r>
        <w:t>Лидеры рынка, такие как FANUC, Yaskawa и ABB, доминируют в сегменте промышленных роботов, контролируя 70% мировых продаж [131]. В сегменте коботов — китайск</w:t>
      </w:r>
      <w:r>
        <w:t xml:space="preserve">ие JAKA Robotics и AUBO Robotics, предлагающие решения с грузоподъемностью до 5 кг и точностью </w:t>
      </w:r>
      <w:r>
        <w:lastRenderedPageBreak/>
        <w:t>±0,02 мм [120]. В области автономных мобильных роботов (AMR) выделяются Boston Dynamics и Starship Technologies, разрабатывающие решения для логистики и автомоби</w:t>
      </w:r>
      <w:r>
        <w:t>льной промышленности [123].</w:t>
      </w:r>
    </w:p>
    <w:p w:rsidR="002E5DD4" w:rsidRDefault="00C87339">
      <w:pPr>
        <w:pStyle w:val="3"/>
      </w:pPr>
      <w:bookmarkStart w:id="51" w:name="заключение-2"/>
      <w:bookmarkEnd w:id="50"/>
      <w:r>
        <w:t>Заключение</w:t>
      </w:r>
    </w:p>
    <w:p w:rsidR="002E5DD4" w:rsidRDefault="00C87339">
      <w:r>
        <w:t>Следующие пять лет станут периодом интенсивной автоматизации, особенно в электронике и полупроводниках. Успех будет зависеть от снижения стоимости, развития ИИ и межотраслевого сотрудничества. Как отмечает IFR, “робот</w:t>
      </w:r>
      <w:r>
        <w:t>ы станут не только инструментами, но и партнерами в решении глобальных вызовов” [129].</w:t>
      </w:r>
    </w:p>
    <w:p w:rsidR="002E5DD4" w:rsidRDefault="00C87339">
      <w:pPr>
        <w:pStyle w:val="1"/>
      </w:pPr>
      <w:bookmarkStart w:id="52" w:name="заключение-3"/>
      <w:bookmarkStart w:id="53" w:name="_Toc212801939"/>
      <w:bookmarkEnd w:id="41"/>
      <w:bookmarkEnd w:id="51"/>
      <w:r>
        <w:t>Заключение</w:t>
      </w:r>
      <w:bookmarkEnd w:id="53"/>
    </w:p>
    <w:p w:rsidR="002E5DD4" w:rsidRDefault="00C87339">
      <w:r>
        <w:t>Синтез анализа всех представленных глав позволяет сделать вывод: будущее локального производства будет определяться не доминированием одного типа робота, а их</w:t>
      </w:r>
      <w:r>
        <w:t xml:space="preserve"> гибридизацией и интеграцией в единую цифровую экосистему. Промышленные роботы остаются незаменимыми в задачах, требующих высокой скорости, точности и грузоподъемности, особенно в электронике и полупроводниковой промышленности, где субмикронные допуски и ч</w:t>
      </w:r>
      <w:r>
        <w:t>истые помещения становятся нормой. Однако их жесткие требования к безопасности и высокая стоимость интеграции ограничивают доступ малого бизнеса. Здесь на первый план выходят коллаборативные роботы, чья безопасность, простота программирования и гибкость по</w:t>
      </w:r>
      <w:r>
        <w:t>зволяют быстро перенастраивать производство под мелкосерийные заказы. В свою очередь, автономные мобильные роботы (AMR) ликвидируют «слепые зоны» логистики, обеспечивая бесперебойную подачу компонентов и сбор данных о микроклимате, что критично для качеств</w:t>
      </w:r>
      <w:r>
        <w:t>а продукции.</w:t>
      </w:r>
    </w:p>
    <w:p w:rsidR="002E5DD4" w:rsidRDefault="00C87339">
      <w:r>
        <w:t>Общим трендом, объединяющим все классы роботов, является интеграция искусственного интеллекта, IoT и систем предиктивного обслуживания. Роботы больше не просто выполняют заложенные алгоритмы — они учатся, адаптируются к изменениям и предупрежд</w:t>
      </w:r>
      <w:r>
        <w:t>ают о неисправностях. Это приводит к снижению простоев, повышению качества и энергоэффективности. Однако ключевым вызовом остаётся не столько технология, сколько её доступность. Высокие стартовые инвестиции, дефицит экспертизы и сложность интеграции по-пре</w:t>
      </w:r>
      <w:r>
        <w:t>жнему являются барьерами для малых и средних предприятий, особенно в развивающихся регионах.</w:t>
      </w:r>
    </w:p>
    <w:p w:rsidR="002E5DD4" w:rsidRDefault="00C87339">
      <w:r>
        <w:t>В этих условиях решающую роль играют новые бизнес-модели, такие как Robot as a Service (RaaS), и государственная поддержка цифровизации. Китай демонстрирует, как с</w:t>
      </w:r>
      <w:r>
        <w:t>тратегические программы могут ускорить локализацию производства роботов и снизить зависимость от импорта. Япония, несмотря на демографические вызовы, сохраняет лидерство в высокоточных решениях, а США делают ставку на прорывные технологии вроде антропоморф</w:t>
      </w:r>
      <w:r>
        <w:t>ных роботов. В итоге, наиболее «лучшими» роботами для локального производства становятся не те, что обладают максимальными техническими характеристиками, а те, что обеспечивают оптимальный баланс между производительностью, гибкостью, безопасностью и стоимо</w:t>
      </w:r>
      <w:r>
        <w:t>стью владения. Прогноз на ближайшие пять лет — это не гонка за производительностью, а переход к устойчивой, адаптивной и включительной автоматизации, где роботы становятся доступным инструментом для всех уровней промышленности.</w:t>
      </w:r>
    </w:p>
    <w:p w:rsidR="002E5DD4" w:rsidRDefault="00C87339">
      <w:r>
        <w:t>Рекомендация для стратегов и</w:t>
      </w:r>
      <w:r>
        <w:t xml:space="preserve"> руководителей предприятий: фокусироваться не на выборе между коботом и промышленным роботом, а на создании гибридной архитектуры, где каждый тип выполняет свою функцию. Инвестиции должны направляться не только в оборудование, но и в развитие человеческого</w:t>
      </w:r>
      <w:r>
        <w:t xml:space="preserve"> капитала — обучение персонала, управление данными и </w:t>
      </w:r>
      <w:r>
        <w:lastRenderedPageBreak/>
        <w:t>проектирование человечно-ориентированных производственных процессов. Только такой подход обеспечит долгосрочную конкурентоспособность в новой эре промышленности.</w:t>
      </w:r>
    </w:p>
    <w:p w:rsidR="002E5DD4" w:rsidRDefault="00C87339">
      <w:pPr>
        <w:pStyle w:val="1"/>
      </w:pPr>
      <w:bookmarkStart w:id="54" w:name="рекомендуемые-темы"/>
      <w:bookmarkStart w:id="55" w:name="_Toc212801940"/>
      <w:bookmarkEnd w:id="52"/>
      <w:r>
        <w:t>Рекомендуемые темы</w:t>
      </w:r>
      <w:bookmarkEnd w:id="55"/>
    </w:p>
    <w:p w:rsidR="002E5DD4" w:rsidRDefault="00C87339">
      <w:pPr>
        <w:numPr>
          <w:ilvl w:val="0"/>
          <w:numId w:val="4"/>
        </w:numPr>
      </w:pPr>
      <w:r>
        <w:t xml:space="preserve">Влияние бизнес-модели </w:t>
      </w:r>
      <w:r>
        <w:t>Robot as a Service (RaaS) на экономическую устойчивость малых и средних предприятий в условиях волатильности рынков</w:t>
      </w:r>
    </w:p>
    <w:p w:rsidR="002E5DD4" w:rsidRDefault="00C87339">
      <w:pPr>
        <w:numPr>
          <w:ilvl w:val="0"/>
          <w:numId w:val="4"/>
        </w:numPr>
      </w:pPr>
      <w:r>
        <w:t>Этика и социальные последствия массовой автоматизации в странах с высоким уровнем старения населения: сравнительный анализ Японии и Южной Ко</w:t>
      </w:r>
      <w:r>
        <w:t>реи</w:t>
      </w:r>
    </w:p>
    <w:p w:rsidR="002E5DD4" w:rsidRDefault="00C87339">
      <w:pPr>
        <w:numPr>
          <w:ilvl w:val="0"/>
          <w:numId w:val="4"/>
        </w:numPr>
      </w:pPr>
      <w:r>
        <w:t>Роль государственных программ в формировании технологического суверенитета в робототехнике: кейсы ‘Сделано в Китае 2025’ и аналогичных инициатив в ЕС и Индии</w:t>
      </w:r>
    </w:p>
    <w:p w:rsidR="002E5DD4" w:rsidRDefault="00C87339">
      <w:pPr>
        <w:numPr>
          <w:ilvl w:val="0"/>
          <w:numId w:val="4"/>
        </w:numPr>
      </w:pPr>
      <w:r>
        <w:t>Интеграция антропоморфных роботов в производственные процессы: технические ограничения, эконом</w:t>
      </w:r>
      <w:r>
        <w:t>ическая целесообразность и психологические барьеры принятия</w:t>
      </w:r>
    </w:p>
    <w:p w:rsidR="002E5DD4" w:rsidRDefault="00C87339">
      <w:pPr>
        <w:numPr>
          <w:ilvl w:val="0"/>
          <w:numId w:val="4"/>
        </w:numPr>
      </w:pPr>
      <w:r>
        <w:t>Развитие swarm robotics в логистике локального производства: алгоритмы координации, безопасность и масштабируемость</w:t>
      </w:r>
    </w:p>
    <w:p w:rsidR="002E5DD4" w:rsidRDefault="00C87339">
      <w:pPr>
        <w:pStyle w:val="1"/>
      </w:pPr>
      <w:bookmarkStart w:id="56" w:name="общий-список-источников"/>
      <w:bookmarkStart w:id="57" w:name="_Toc212801941"/>
      <w:bookmarkEnd w:id="54"/>
      <w:r>
        <w:t>Общий список источников</w:t>
      </w:r>
      <w:bookmarkEnd w:id="57"/>
    </w:p>
    <w:p w:rsidR="002E5DD4" w:rsidRDefault="00C87339">
      <w:pPr>
        <w:numPr>
          <w:ilvl w:val="0"/>
          <w:numId w:val="5"/>
        </w:numPr>
      </w:pPr>
      <w:r>
        <w:t>&lt;</w:t>
      </w:r>
      <w:proofErr w:type="spellStart"/>
      <w:r>
        <w:fldChar w:fldCharType="begin"/>
      </w:r>
      <w:r>
        <w:instrText xml:space="preserve"> HYPERLINK "https://connect.nissha.com/filmdevice/fil</w:instrText>
      </w:r>
      <w:r>
        <w:instrText xml:space="preserve">mdevice_column/collaborative-robot" \h </w:instrText>
      </w:r>
      <w:r>
        <w:fldChar w:fldCharType="separate"/>
      </w:r>
      <w:r>
        <w:rPr>
          <w:rStyle w:val="ad"/>
        </w:rPr>
        <w:t>Коллаборативные</w:t>
      </w:r>
      <w:proofErr w:type="spellEnd"/>
      <w:r>
        <w:rPr>
          <w:rStyle w:val="ad"/>
        </w:rPr>
        <w:t xml:space="preserve"> роботы: характеристики и применение</w:t>
      </w:r>
      <w:r>
        <w:rPr>
          <w:rStyle w:val="ad"/>
        </w:rPr>
        <w:fldChar w:fldCharType="end"/>
      </w:r>
      <w:r>
        <w:t>&gt;</w:t>
      </w:r>
    </w:p>
    <w:p w:rsidR="002E5DD4" w:rsidRDefault="00C87339">
      <w:pPr>
        <w:numPr>
          <w:ilvl w:val="0"/>
          <w:numId w:val="5"/>
        </w:numPr>
      </w:pPr>
      <w:r>
        <w:t>&lt;</w:t>
      </w:r>
      <w:hyperlink r:id="rId8">
        <w:proofErr w:type="spellStart"/>
        <w:r>
          <w:rPr>
            <w:rStyle w:val="ad"/>
            <w:rFonts w:ascii="MS Gothic" w:eastAsia="MS Gothic" w:hAnsi="MS Gothic" w:cs="MS Gothic" w:hint="eastAsia"/>
          </w:rPr>
          <w:t>協働ロボットとは何か？定義や導入メリット、事例を解説</w:t>
        </w:r>
        <w:proofErr w:type="spellEnd"/>
      </w:hyperlink>
      <w:r>
        <w:t>&gt;</w:t>
      </w:r>
    </w:p>
    <w:p w:rsidR="002E5DD4" w:rsidRDefault="00C87339">
      <w:pPr>
        <w:numPr>
          <w:ilvl w:val="0"/>
          <w:numId w:val="5"/>
        </w:numPr>
      </w:pPr>
      <w:r>
        <w:t>&lt;</w:t>
      </w:r>
      <w:hyperlink r:id="rId9">
        <w:proofErr w:type="spellStart"/>
        <w:r>
          <w:rPr>
            <w:rStyle w:val="ad"/>
            <w:rFonts w:ascii="MS Gothic" w:eastAsia="MS Gothic" w:hAnsi="MS Gothic" w:cs="MS Gothic" w:hint="eastAsia"/>
          </w:rPr>
          <w:t>協働ロボットとは</w:t>
        </w:r>
        <w:proofErr w:type="spellEnd"/>
        <w:r>
          <w:rPr>
            <w:rStyle w:val="ad"/>
            <w:rFonts w:ascii="MS Gothic" w:eastAsia="MS Gothic" w:hAnsi="MS Gothic" w:cs="MS Gothic" w:hint="eastAsia"/>
          </w:rPr>
          <w:t>？～</w:t>
        </w:r>
        <w:proofErr w:type="spellStart"/>
        <w:r>
          <w:rPr>
            <w:rStyle w:val="ad"/>
            <w:rFonts w:ascii="MS Gothic" w:eastAsia="MS Gothic" w:hAnsi="MS Gothic" w:cs="MS Gothic" w:hint="eastAsia"/>
          </w:rPr>
          <w:t>その特長や仕組みを解説</w:t>
        </w:r>
        <w:proofErr w:type="spellEnd"/>
        <w:r>
          <w:rPr>
            <w:rStyle w:val="ad"/>
            <w:rFonts w:ascii="MS Gothic" w:eastAsia="MS Gothic" w:hAnsi="MS Gothic" w:cs="MS Gothic" w:hint="eastAsia"/>
          </w:rPr>
          <w:t>～</w:t>
        </w:r>
      </w:hyperlink>
      <w:r>
        <w:t>&gt;</w:t>
      </w:r>
    </w:p>
    <w:p w:rsidR="002E5DD4" w:rsidRDefault="00C87339">
      <w:pPr>
        <w:numPr>
          <w:ilvl w:val="0"/>
          <w:numId w:val="5"/>
        </w:numPr>
      </w:pPr>
      <w:r>
        <w:t>&lt;</w:t>
      </w:r>
      <w:hyperlink r:id="rId10">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 подробное объяснение и выбор в зависимости от назначения</w:t>
        </w:r>
      </w:hyperlink>
      <w:r>
        <w:t>&gt;</w:t>
      </w:r>
    </w:p>
    <w:p w:rsidR="002E5DD4" w:rsidRDefault="00C87339">
      <w:pPr>
        <w:numPr>
          <w:ilvl w:val="0"/>
          <w:numId w:val="5"/>
        </w:numPr>
      </w:pPr>
      <w:r>
        <w:t>&lt;</w:t>
      </w:r>
      <w:proofErr w:type="spellStart"/>
      <w:r>
        <w:fldChar w:fldCharType="begin"/>
      </w:r>
      <w:r>
        <w:instrText xml:space="preserve"> HYPER</w:instrText>
      </w:r>
      <w:r>
        <w:instrText xml:space="preserve">LINK "https://www.universal-robots.com/ja/insights/collaborative-robots-benefits/" \h </w:instrText>
      </w:r>
      <w:r>
        <w:fldChar w:fldCharType="separate"/>
      </w:r>
      <w:r>
        <w:rPr>
          <w:rStyle w:val="ad"/>
        </w:rPr>
        <w:t>Коллаборативные</w:t>
      </w:r>
      <w:proofErr w:type="spellEnd"/>
      <w:r>
        <w:rPr>
          <w:rStyle w:val="ad"/>
        </w:rPr>
        <w:t xml:space="preserve"> роботы: характеристики и применение</w:t>
      </w:r>
      <w:r>
        <w:rPr>
          <w:rStyle w:val="ad"/>
        </w:rPr>
        <w:fldChar w:fldCharType="end"/>
      </w:r>
      <w:r>
        <w:t>&gt;</w:t>
      </w:r>
    </w:p>
    <w:p w:rsidR="002E5DD4" w:rsidRDefault="00C87339">
      <w:pPr>
        <w:numPr>
          <w:ilvl w:val="0"/>
          <w:numId w:val="5"/>
        </w:numPr>
      </w:pPr>
      <w:r>
        <w:t>&lt;</w:t>
      </w:r>
      <w:hyperlink r:id="rId11">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w:t>
        </w:r>
      </w:hyperlink>
      <w:r>
        <w:t>&gt;</w:t>
      </w:r>
    </w:p>
    <w:p w:rsidR="002E5DD4" w:rsidRDefault="00C87339">
      <w:pPr>
        <w:numPr>
          <w:ilvl w:val="0"/>
          <w:numId w:val="5"/>
        </w:numPr>
      </w:pPr>
      <w:r>
        <w:t>&lt;</w:t>
      </w:r>
      <w:hyperlink r:id="rId12">
        <w:proofErr w:type="spellStart"/>
        <w:r>
          <w:rPr>
            <w:rStyle w:val="ad"/>
            <w:rFonts w:ascii="MS Gothic" w:eastAsia="MS Gothic" w:hAnsi="MS Gothic" w:cs="MS Gothic" w:hint="eastAsia"/>
          </w:rPr>
          <w:t>協働ロボットのメリット・デメリットとは</w:t>
        </w:r>
        <w:proofErr w:type="spellEnd"/>
        <w:r>
          <w:rPr>
            <w:rStyle w:val="ad"/>
            <w:rFonts w:ascii="MS Gothic" w:eastAsia="MS Gothic" w:hAnsi="MS Gothic" w:cs="MS Gothic" w:hint="eastAsia"/>
          </w:rPr>
          <w:t>？</w:t>
        </w:r>
        <w:r>
          <w:rPr>
            <w:rStyle w:val="ad"/>
          </w:rPr>
          <w:t xml:space="preserve"> </w:t>
        </w:r>
        <w:r>
          <w:rPr>
            <w:rStyle w:val="ad"/>
            <w:rFonts w:ascii="MS Gothic" w:eastAsia="MS Gothic" w:hAnsi="MS Gothic" w:cs="MS Gothic" w:hint="eastAsia"/>
          </w:rPr>
          <w:t>産業ロボットとの違いと可能性の高さを解説</w:t>
        </w:r>
      </w:hyperlink>
      <w:r>
        <w:t>&gt;</w:t>
      </w:r>
    </w:p>
    <w:p w:rsidR="002E5DD4" w:rsidRDefault="00C87339">
      <w:pPr>
        <w:numPr>
          <w:ilvl w:val="0"/>
          <w:numId w:val="5"/>
        </w:numPr>
      </w:pPr>
      <w:r>
        <w:t>&lt;</w:t>
      </w:r>
      <w:hyperlink r:id="rId13">
        <w:r>
          <w:rPr>
            <w:rStyle w:val="ad"/>
          </w:rPr>
          <w:t xml:space="preserve">Объяснение о </w:t>
        </w:r>
        <w:proofErr w:type="spellStart"/>
        <w:r>
          <w:rPr>
            <w:rStyle w:val="ad"/>
          </w:rPr>
          <w:t>коллаборативных</w:t>
        </w:r>
        <w:proofErr w:type="spellEnd"/>
        <w:r>
          <w:rPr>
            <w:rStyle w:val="ad"/>
          </w:rPr>
          <w:t xml:space="preserve"> роботах: различия с промышленными роботами, преимущества и необходимость</w:t>
        </w:r>
      </w:hyperlink>
      <w:r>
        <w:t>&gt;</w:t>
      </w:r>
    </w:p>
    <w:p w:rsidR="002E5DD4" w:rsidRDefault="00C87339">
      <w:pPr>
        <w:numPr>
          <w:ilvl w:val="0"/>
          <w:numId w:val="5"/>
        </w:numPr>
      </w:pPr>
      <w:r>
        <w:t>&lt;</w:t>
      </w:r>
      <w:hyperlink r:id="rId14">
        <w:proofErr w:type="spellStart"/>
        <w:r>
          <w:rPr>
            <w:rStyle w:val="ad"/>
            <w:rFonts w:ascii="MS Gothic" w:eastAsia="MS Gothic" w:hAnsi="MS Gothic" w:cs="MS Gothic" w:hint="eastAsia"/>
          </w:rPr>
          <w:t>人協働ロボットとは</w:t>
        </w:r>
        <w:proofErr w:type="spellEnd"/>
        <w:r>
          <w:rPr>
            <w:rStyle w:val="ad"/>
            <w:rFonts w:ascii="MS Gothic" w:eastAsia="MS Gothic" w:hAnsi="MS Gothic" w:cs="MS Gothic" w:hint="eastAsia"/>
          </w:rPr>
          <w:t>？</w:t>
        </w:r>
      </w:hyperlink>
      <w:r>
        <w:t>&gt;</w:t>
      </w:r>
    </w:p>
    <w:p w:rsidR="002E5DD4" w:rsidRDefault="00C87339">
      <w:pPr>
        <w:numPr>
          <w:ilvl w:val="0"/>
          <w:numId w:val="5"/>
        </w:numPr>
      </w:pPr>
      <w:r>
        <w:t>&lt;</w:t>
      </w:r>
      <w:hyperlink r:id="rId15">
        <w:proofErr w:type="spellStart"/>
        <w:r>
          <w:rPr>
            <w:rStyle w:val="ad"/>
            <w:rFonts w:ascii="SimSun" w:eastAsia="SimSun" w:hAnsi="SimSun" w:cs="SimSun" w:hint="eastAsia"/>
          </w:rPr>
          <w:t>协働ロボットの特徴やメリットを解説</w:t>
        </w:r>
        <w:proofErr w:type="spellEnd"/>
      </w:hyperlink>
      <w:r>
        <w:t>&gt;</w:t>
      </w:r>
    </w:p>
    <w:p w:rsidR="002E5DD4" w:rsidRDefault="00C87339">
      <w:pPr>
        <w:numPr>
          <w:ilvl w:val="0"/>
          <w:numId w:val="5"/>
        </w:numPr>
      </w:pPr>
      <w:r>
        <w:t>&lt;</w:t>
      </w:r>
      <w:hyperlink r:id="rId16">
        <w:proofErr w:type="spellStart"/>
        <w:r>
          <w:rPr>
            <w:rStyle w:val="ad"/>
            <w:rFonts w:ascii="MS Gothic" w:eastAsia="MS Gothic" w:hAnsi="MS Gothic" w:cs="MS Gothic" w:hint="eastAsia"/>
          </w:rPr>
          <w:t>協働ロボットとは？定義や導入メリット、事例を解説</w:t>
        </w:r>
        <w:proofErr w:type="spellEnd"/>
      </w:hyperlink>
      <w:r>
        <w:t>&gt;</w:t>
      </w:r>
    </w:p>
    <w:p w:rsidR="002E5DD4" w:rsidRDefault="00C87339">
      <w:pPr>
        <w:numPr>
          <w:ilvl w:val="0"/>
          <w:numId w:val="5"/>
        </w:numPr>
      </w:pPr>
      <w:r>
        <w:t>&lt;</w:t>
      </w:r>
      <w:hyperlink r:id="rId17">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 характеристики и применение</w:t>
        </w:r>
      </w:hyperlink>
      <w:r>
        <w:t>&gt;</w:t>
      </w:r>
    </w:p>
    <w:p w:rsidR="002E5DD4" w:rsidRDefault="00C87339">
      <w:pPr>
        <w:numPr>
          <w:ilvl w:val="0"/>
          <w:numId w:val="5"/>
        </w:numPr>
      </w:pPr>
      <w:r>
        <w:t>&lt;</w:t>
      </w:r>
      <w:hyperlink r:id="rId18">
        <w:proofErr w:type="spellStart"/>
        <w:r>
          <w:rPr>
            <w:rStyle w:val="ad"/>
            <w:rFonts w:ascii="MS Gothic" w:eastAsia="MS Gothic" w:hAnsi="MS Gothic" w:cs="MS Gothic" w:hint="eastAsia"/>
          </w:rPr>
          <w:t>協働ロボットとは</w:t>
        </w:r>
        <w:proofErr w:type="spellEnd"/>
        <w:r>
          <w:rPr>
            <w:rStyle w:val="ad"/>
            <w:rFonts w:ascii="MS Gothic" w:eastAsia="MS Gothic" w:hAnsi="MS Gothic" w:cs="MS Gothic" w:hint="eastAsia"/>
          </w:rPr>
          <w:t>？～</w:t>
        </w:r>
        <w:proofErr w:type="spellStart"/>
        <w:r>
          <w:rPr>
            <w:rStyle w:val="ad"/>
            <w:rFonts w:ascii="MS Gothic" w:eastAsia="MS Gothic" w:hAnsi="MS Gothic" w:cs="MS Gothic" w:hint="eastAsia"/>
          </w:rPr>
          <w:t>その特長や仕組みを解説</w:t>
        </w:r>
        <w:proofErr w:type="spellEnd"/>
        <w:r>
          <w:rPr>
            <w:rStyle w:val="ad"/>
            <w:rFonts w:ascii="MS Gothic" w:eastAsia="MS Gothic" w:hAnsi="MS Gothic" w:cs="MS Gothic" w:hint="eastAsia"/>
          </w:rPr>
          <w:t>～</w:t>
        </w:r>
      </w:hyperlink>
      <w:r>
        <w:t>&gt;</w:t>
      </w:r>
    </w:p>
    <w:p w:rsidR="002E5DD4" w:rsidRDefault="00C87339">
      <w:pPr>
        <w:numPr>
          <w:ilvl w:val="0"/>
          <w:numId w:val="5"/>
        </w:numPr>
      </w:pPr>
      <w:r>
        <w:t>&lt;</w:t>
      </w:r>
      <w:hyperlink r:id="rId19">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 подробное объясне</w:t>
        </w:r>
        <w:r>
          <w:rPr>
            <w:rStyle w:val="ad"/>
          </w:rPr>
          <w:t>ние и выбор в зависимости от назначения</w:t>
        </w:r>
      </w:hyperlink>
      <w:r>
        <w:t>&gt;</w:t>
      </w:r>
    </w:p>
    <w:p w:rsidR="002E5DD4" w:rsidRDefault="00C87339">
      <w:pPr>
        <w:numPr>
          <w:ilvl w:val="0"/>
          <w:numId w:val="5"/>
        </w:numPr>
      </w:pPr>
      <w:r>
        <w:t>&lt;</w:t>
      </w:r>
      <w:hyperlink r:id="rId20">
        <w:r>
          <w:rPr>
            <w:rStyle w:val="ad"/>
          </w:rPr>
          <w:t xml:space="preserve">Объяснение о </w:t>
        </w:r>
        <w:proofErr w:type="spellStart"/>
        <w:r>
          <w:rPr>
            <w:rStyle w:val="ad"/>
          </w:rPr>
          <w:t>коллаборативных</w:t>
        </w:r>
        <w:proofErr w:type="spellEnd"/>
        <w:r>
          <w:rPr>
            <w:rStyle w:val="ad"/>
          </w:rPr>
          <w:t xml:space="preserve"> роботах: различия с промышленными роботами, причины их необходимости и преимущества</w:t>
        </w:r>
      </w:hyperlink>
      <w:r>
        <w:t>&gt;</w:t>
      </w:r>
    </w:p>
    <w:p w:rsidR="002E5DD4" w:rsidRDefault="00C87339">
      <w:pPr>
        <w:numPr>
          <w:ilvl w:val="0"/>
          <w:numId w:val="5"/>
        </w:numPr>
      </w:pPr>
      <w:r>
        <w:t>&lt;</w:t>
      </w:r>
      <w:hyperlink r:id="rId21">
        <w:r>
          <w:rPr>
            <w:rStyle w:val="ad"/>
          </w:rPr>
          <w:t xml:space="preserve">Различия между </w:t>
        </w:r>
        <w:proofErr w:type="spellStart"/>
        <w:r>
          <w:rPr>
            <w:rStyle w:val="ad"/>
          </w:rPr>
          <w:t>коботами</w:t>
        </w:r>
        <w:proofErr w:type="spellEnd"/>
        <w:r>
          <w:rPr>
            <w:rStyle w:val="ad"/>
          </w:rPr>
          <w:t xml:space="preserve"> и промышленными роботами: характеристики и применение</w:t>
        </w:r>
      </w:hyperlink>
      <w:r>
        <w:t>&gt;</w:t>
      </w:r>
    </w:p>
    <w:p w:rsidR="002E5DD4" w:rsidRDefault="00C87339">
      <w:pPr>
        <w:numPr>
          <w:ilvl w:val="0"/>
          <w:numId w:val="5"/>
        </w:numPr>
      </w:pPr>
      <w:r>
        <w:lastRenderedPageBreak/>
        <w:t>&lt;</w:t>
      </w:r>
      <w:hyperlink r:id="rId22">
        <w:r>
          <w:rPr>
            <w:rStyle w:val="ad"/>
          </w:rPr>
          <w:t xml:space="preserve">Основные области применения </w:t>
        </w:r>
        <w:proofErr w:type="spellStart"/>
        <w:r>
          <w:rPr>
            <w:rStyle w:val="ad"/>
          </w:rPr>
          <w:t>коллаборативных</w:t>
        </w:r>
        <w:proofErr w:type="spellEnd"/>
        <w:r>
          <w:rPr>
            <w:rStyle w:val="ad"/>
          </w:rPr>
          <w:t xml:space="preserve"> роботов и примеры внедрения</w:t>
        </w:r>
      </w:hyperlink>
      <w:r>
        <w:t>&gt;</w:t>
      </w:r>
    </w:p>
    <w:p w:rsidR="002E5DD4" w:rsidRDefault="00C87339">
      <w:pPr>
        <w:numPr>
          <w:ilvl w:val="0"/>
          <w:numId w:val="5"/>
        </w:numPr>
      </w:pPr>
      <w:r>
        <w:t>&lt;</w:t>
      </w:r>
      <w:hyperlink r:id="rId23">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w:t>
        </w:r>
        <w:r>
          <w:rPr>
            <w:rStyle w:val="ad"/>
          </w:rPr>
          <w:t>ами: характеристики и применение</w:t>
        </w:r>
      </w:hyperlink>
      <w:r>
        <w:t>&gt;</w:t>
      </w:r>
    </w:p>
    <w:p w:rsidR="002E5DD4" w:rsidRDefault="00C87339">
      <w:pPr>
        <w:numPr>
          <w:ilvl w:val="0"/>
          <w:numId w:val="5"/>
        </w:numPr>
      </w:pPr>
      <w:r>
        <w:t>&lt;</w:t>
      </w:r>
      <w:hyperlink r:id="rId24">
        <w:proofErr w:type="spellStart"/>
        <w:r>
          <w:rPr>
            <w:rStyle w:val="ad"/>
            <w:rFonts w:ascii="MS Gothic" w:eastAsia="MS Gothic" w:hAnsi="MS Gothic" w:cs="MS Gothic" w:hint="eastAsia"/>
          </w:rPr>
          <w:t>協働ロボットの特徴や仕組みを解説</w:t>
        </w:r>
        <w:proofErr w:type="spellEnd"/>
      </w:hyperlink>
      <w:r>
        <w:t>&gt;</w:t>
      </w:r>
    </w:p>
    <w:p w:rsidR="002E5DD4" w:rsidRDefault="00C87339">
      <w:pPr>
        <w:numPr>
          <w:ilvl w:val="0"/>
          <w:numId w:val="5"/>
        </w:numPr>
      </w:pPr>
      <w:r>
        <w:t>&lt;</w:t>
      </w:r>
      <w:hyperlink r:id="rId25">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 характеристики и применение</w:t>
        </w:r>
      </w:hyperlink>
      <w:r>
        <w:t>&gt;</w:t>
      </w:r>
    </w:p>
    <w:p w:rsidR="002E5DD4" w:rsidRDefault="00C87339">
      <w:pPr>
        <w:numPr>
          <w:ilvl w:val="0"/>
          <w:numId w:val="5"/>
        </w:numPr>
      </w:pPr>
      <w:r>
        <w:t>&lt;</w:t>
      </w:r>
      <w:hyperlink r:id="rId26">
        <w:proofErr w:type="spellStart"/>
        <w:r>
          <w:rPr>
            <w:rStyle w:val="ad"/>
            <w:rFonts w:ascii="SimSun" w:eastAsia="SimSun" w:hAnsi="SimSun" w:cs="SimSun" w:hint="eastAsia"/>
          </w:rPr>
          <w:t>协働ロボットの特徴やメリットを解説</w:t>
        </w:r>
        <w:proofErr w:type="spellEnd"/>
      </w:hyperlink>
      <w:r>
        <w:t>&gt;</w:t>
      </w:r>
    </w:p>
    <w:p w:rsidR="002E5DD4" w:rsidRDefault="00C87339">
      <w:pPr>
        <w:numPr>
          <w:ilvl w:val="0"/>
          <w:numId w:val="5"/>
        </w:numPr>
      </w:pPr>
      <w:r>
        <w:t>&lt;</w:t>
      </w:r>
      <w:hyperlink r:id="rId27">
        <w:r>
          <w:rPr>
            <w:rStyle w:val="ad"/>
          </w:rPr>
          <w:t xml:space="preserve">Основные области применения </w:t>
        </w:r>
        <w:proofErr w:type="spellStart"/>
        <w:r>
          <w:rPr>
            <w:rStyle w:val="ad"/>
          </w:rPr>
          <w:t>коллаборативных</w:t>
        </w:r>
        <w:proofErr w:type="spellEnd"/>
        <w:r>
          <w:rPr>
            <w:rStyle w:val="ad"/>
          </w:rPr>
          <w:t xml:space="preserve"> роботов и примеры внедрения</w:t>
        </w:r>
      </w:hyperlink>
      <w:r>
        <w:t>&gt;</w:t>
      </w:r>
    </w:p>
    <w:p w:rsidR="002E5DD4" w:rsidRDefault="00C87339">
      <w:pPr>
        <w:numPr>
          <w:ilvl w:val="0"/>
          <w:numId w:val="5"/>
        </w:numPr>
      </w:pPr>
      <w:r>
        <w:t>&lt;</w:t>
      </w:r>
      <w:hyperlink r:id="rId28">
        <w:r>
          <w:rPr>
            <w:rStyle w:val="ad"/>
          </w:rPr>
          <w:t>Р</w:t>
        </w:r>
        <w:r>
          <w:rPr>
            <w:rStyle w:val="ad"/>
          </w:rPr>
          <w:t xml:space="preserve">азличия между </w:t>
        </w:r>
        <w:proofErr w:type="spellStart"/>
        <w:r>
          <w:rPr>
            <w:rStyle w:val="ad"/>
          </w:rPr>
          <w:t>коллаборативными</w:t>
        </w:r>
        <w:proofErr w:type="spellEnd"/>
        <w:r>
          <w:rPr>
            <w:rStyle w:val="ad"/>
          </w:rPr>
          <w:t xml:space="preserve"> и промышленными роботами: характеристики и применение</w:t>
        </w:r>
      </w:hyperlink>
      <w:r>
        <w:t>&gt;</w:t>
      </w:r>
    </w:p>
    <w:p w:rsidR="002E5DD4" w:rsidRDefault="00C87339">
      <w:pPr>
        <w:numPr>
          <w:ilvl w:val="0"/>
          <w:numId w:val="5"/>
        </w:numPr>
      </w:pPr>
      <w:r>
        <w:t>&lt;</w:t>
      </w:r>
      <w:proofErr w:type="spellStart"/>
      <w:r>
        <w:fldChar w:fldCharType="begin"/>
      </w:r>
      <w:r>
        <w:instrText xml:space="preserve"> HYPERLINK "https://www.plibot.co.jp/info/4402/" \h </w:instrText>
      </w:r>
      <w:r>
        <w:fldChar w:fldCharType="separate"/>
      </w:r>
      <w:r>
        <w:rPr>
          <w:rStyle w:val="ad"/>
        </w:rPr>
        <w:t>PLiBOT</w:t>
      </w:r>
      <w:proofErr w:type="spellEnd"/>
      <w:r>
        <w:rPr>
          <w:rStyle w:val="ad"/>
        </w:rPr>
        <w:t xml:space="preserve"> Gen.2: </w:t>
      </w:r>
      <w:r>
        <w:rPr>
          <w:rStyle w:val="ad"/>
          <w:rFonts w:ascii="MS Gothic" w:eastAsia="MS Gothic" w:hAnsi="MS Gothic" w:cs="MS Gothic" w:hint="eastAsia"/>
        </w:rPr>
        <w:t>新しい統合管理ソフトウェアの販売開始</w:t>
      </w:r>
      <w:r>
        <w:rPr>
          <w:rStyle w:val="ad"/>
        </w:rPr>
        <w:fldChar w:fldCharType="end"/>
      </w:r>
      <w:r>
        <w:t>&gt;</w:t>
      </w:r>
    </w:p>
    <w:p w:rsidR="002E5DD4" w:rsidRDefault="00C87339">
      <w:pPr>
        <w:numPr>
          <w:ilvl w:val="0"/>
          <w:numId w:val="5"/>
        </w:numPr>
      </w:pPr>
      <w:r>
        <w:t>&lt;</w:t>
      </w:r>
      <w:hyperlink r:id="rId29">
        <w:proofErr w:type="spellStart"/>
        <w:r>
          <w:rPr>
            <w:rStyle w:val="ad"/>
            <w:rFonts w:ascii="MS Gothic" w:eastAsia="MS Gothic" w:hAnsi="MS Gothic" w:cs="MS Gothic" w:hint="eastAsia"/>
          </w:rPr>
          <w:t>協働ロボット搭載型</w:t>
        </w:r>
        <w:proofErr w:type="spellEnd"/>
        <w:r>
          <w:rPr>
            <w:rStyle w:val="ad"/>
          </w:rPr>
          <w:t>AMR</w:t>
        </w:r>
        <w:r>
          <w:rPr>
            <w:rStyle w:val="ad"/>
            <w:rFonts w:ascii="MS Gothic" w:eastAsia="MS Gothic" w:hAnsi="MS Gothic" w:cs="MS Gothic" w:hint="eastAsia"/>
          </w:rPr>
          <w:t>が実現するスマートファクトリーの新展開〜自律移動技術と</w:t>
        </w:r>
        <w:r>
          <w:rPr>
            <w:rStyle w:val="ad"/>
          </w:rPr>
          <w:t>DX</w:t>
        </w:r>
        <w:r>
          <w:rPr>
            <w:rStyle w:val="ad"/>
            <w:rFonts w:ascii="MS Gothic" w:eastAsia="MS Gothic" w:hAnsi="MS Gothic" w:cs="MS Gothic" w:hint="eastAsia"/>
          </w:rPr>
          <w:t>が創る次世代製造システム〜</w:t>
        </w:r>
      </w:hyperlink>
      <w:r>
        <w:t>&gt;</w:t>
      </w:r>
    </w:p>
    <w:p w:rsidR="002E5DD4" w:rsidRDefault="00C87339">
      <w:pPr>
        <w:numPr>
          <w:ilvl w:val="0"/>
          <w:numId w:val="5"/>
        </w:numPr>
      </w:pPr>
      <w:r>
        <w:t>&lt;</w:t>
      </w:r>
      <w:proofErr w:type="spellStart"/>
      <w:r>
        <w:fldChar w:fldCharType="begin"/>
      </w:r>
      <w:r>
        <w:instrText xml:space="preserve"> HYPERLINK "https://www.plibot.co.jp/info/4402/" \h </w:instrText>
      </w:r>
      <w:r>
        <w:fldChar w:fldCharType="separate"/>
      </w:r>
      <w:r>
        <w:rPr>
          <w:rStyle w:val="ad"/>
        </w:rPr>
        <w:t>PLiBOT</w:t>
      </w:r>
      <w:r>
        <w:rPr>
          <w:rStyle w:val="ad"/>
          <w:rFonts w:ascii="MS Gothic" w:eastAsia="MS Gothic" w:hAnsi="MS Gothic" w:cs="MS Gothic" w:hint="eastAsia"/>
        </w:rPr>
        <w:t>株式会社</w:t>
      </w:r>
      <w:proofErr w:type="spellEnd"/>
      <w:r>
        <w:rPr>
          <w:rStyle w:val="ad"/>
        </w:rPr>
        <w:t xml:space="preserve"> </w:t>
      </w:r>
      <w:proofErr w:type="spellStart"/>
      <w:r>
        <w:rPr>
          <w:rStyle w:val="ad"/>
          <w:rFonts w:ascii="MS Gothic" w:eastAsia="MS Gothic" w:hAnsi="MS Gothic" w:cs="MS Gothic" w:hint="eastAsia"/>
        </w:rPr>
        <w:t>異なるメーカー製</w:t>
      </w:r>
      <w:proofErr w:type="spellEnd"/>
      <w:r>
        <w:rPr>
          <w:rStyle w:val="ad"/>
        </w:rPr>
        <w:t>AMR</w:t>
      </w:r>
      <w:r>
        <w:rPr>
          <w:rStyle w:val="ad"/>
          <w:rFonts w:ascii="MS Gothic" w:eastAsia="MS Gothic" w:hAnsi="MS Gothic" w:cs="MS Gothic" w:hint="eastAsia"/>
        </w:rPr>
        <w:t>や建物設備の統合制御が可能な統合管理ソフトウェア「</w:t>
      </w:r>
      <w:r>
        <w:rPr>
          <w:rStyle w:val="ad"/>
        </w:rPr>
        <w:t>PLiBOT Gen.2</w:t>
      </w:r>
      <w:r>
        <w:rPr>
          <w:rStyle w:val="ad"/>
          <w:rFonts w:ascii="MS Gothic" w:eastAsia="MS Gothic" w:hAnsi="MS Gothic" w:cs="MS Gothic" w:hint="eastAsia"/>
        </w:rPr>
        <w:t>」販売開始</w:t>
      </w:r>
      <w:r>
        <w:rPr>
          <w:rStyle w:val="ad"/>
        </w:rPr>
        <w:fldChar w:fldCharType="end"/>
      </w:r>
      <w:r>
        <w:t>&gt;</w:t>
      </w:r>
    </w:p>
    <w:p w:rsidR="002E5DD4" w:rsidRDefault="00C87339">
      <w:pPr>
        <w:numPr>
          <w:ilvl w:val="0"/>
          <w:numId w:val="5"/>
        </w:numPr>
      </w:pPr>
      <w:r>
        <w:t>&lt;</w:t>
      </w:r>
      <w:hyperlink r:id="rId30">
        <w:proofErr w:type="spellStart"/>
        <w:r>
          <w:rPr>
            <w:rStyle w:val="ad"/>
            <w:rFonts w:ascii="MS Gothic" w:eastAsia="MS Gothic" w:hAnsi="MS Gothic" w:cs="MS Gothic" w:hint="eastAsia"/>
          </w:rPr>
          <w:t>自律移動ロボット市場は</w:t>
        </w:r>
        <w:proofErr w:type="spellEnd"/>
        <w:r>
          <w:rPr>
            <w:rStyle w:val="ad"/>
            <w:rFonts w:ascii="MS Gothic" w:eastAsia="MS Gothic" w:hAnsi="MS Gothic" w:cs="MS Gothic" w:hint="eastAsia"/>
          </w:rPr>
          <w:t>、</w:t>
        </w:r>
        <w:r>
          <w:rPr>
            <w:rStyle w:val="ad"/>
          </w:rPr>
          <w:t>AI</w:t>
        </w:r>
        <w:r>
          <w:rPr>
            <w:rStyle w:val="ad"/>
            <w:rFonts w:ascii="MS Gothic" w:eastAsia="MS Gothic" w:hAnsi="MS Gothic" w:cs="MS Gothic" w:hint="eastAsia"/>
          </w:rPr>
          <w:t>統合、高度</w:t>
        </w:r>
        <w:r>
          <w:rPr>
            <w:rStyle w:val="ad"/>
            <w:rFonts w:ascii="MS Gothic" w:eastAsia="MS Gothic" w:hAnsi="MS Gothic" w:cs="MS Gothic" w:hint="eastAsia"/>
          </w:rPr>
          <w:t>なナビゲーションシステム、スマート倉庫自動化を原動力として、</w:t>
        </w:r>
        <w:r>
          <w:rPr>
            <w:rStyle w:val="ad"/>
          </w:rPr>
          <w:t>2033</w:t>
        </w:r>
        <w:r>
          <w:rPr>
            <w:rStyle w:val="ad"/>
            <w:rFonts w:ascii="MS Gothic" w:eastAsia="MS Gothic" w:hAnsi="MS Gothic" w:cs="MS Gothic" w:hint="eastAsia"/>
          </w:rPr>
          <w:t>年までに</w:t>
        </w:r>
        <w:r>
          <w:rPr>
            <w:rStyle w:val="ad"/>
          </w:rPr>
          <w:t>156</w:t>
        </w:r>
        <w:r>
          <w:rPr>
            <w:rStyle w:val="ad"/>
            <w:rFonts w:ascii="MS Gothic" w:eastAsia="MS Gothic" w:hAnsi="MS Gothic" w:cs="MS Gothic" w:hint="eastAsia"/>
          </w:rPr>
          <w:t>億</w:t>
        </w:r>
        <w:r>
          <w:rPr>
            <w:rStyle w:val="ad"/>
          </w:rPr>
          <w:t>1500</w:t>
        </w:r>
        <w:r>
          <w:rPr>
            <w:rStyle w:val="ad"/>
            <w:rFonts w:ascii="MS Gothic" w:eastAsia="MS Gothic" w:hAnsi="MS Gothic" w:cs="MS Gothic" w:hint="eastAsia"/>
          </w:rPr>
          <w:t>万米ドルに急成長すると予測されている</w:t>
        </w:r>
      </w:hyperlink>
      <w:r>
        <w:t>&gt;</w:t>
      </w:r>
    </w:p>
    <w:p w:rsidR="002E5DD4" w:rsidRPr="002E093A" w:rsidRDefault="00C87339">
      <w:pPr>
        <w:numPr>
          <w:ilvl w:val="0"/>
          <w:numId w:val="5"/>
        </w:numPr>
        <w:rPr>
          <w:lang w:val="en-US"/>
        </w:rPr>
      </w:pPr>
      <w:r w:rsidRPr="002E093A">
        <w:rPr>
          <w:lang w:val="en-US"/>
        </w:rPr>
        <w:t>&lt;</w:t>
      </w:r>
      <w:r>
        <w:fldChar w:fldCharType="begin"/>
      </w:r>
      <w:r w:rsidRPr="002E093A">
        <w:rPr>
          <w:lang w:val="en-US"/>
        </w:rPr>
        <w:instrText xml:space="preserve"> HYPERLINK "https://www.shimz.co.jp/solution/tech392/" \h </w:instrText>
      </w:r>
      <w:r>
        <w:fldChar w:fldCharType="separate"/>
      </w:r>
      <w:proofErr w:type="spellStart"/>
      <w:r>
        <w:rPr>
          <w:rStyle w:val="ad"/>
          <w:rFonts w:ascii="MS Gothic" w:eastAsia="MS Gothic" w:hAnsi="MS Gothic" w:cs="MS Gothic" w:hint="eastAsia"/>
        </w:rPr>
        <w:t>統合制御システム</w:t>
      </w:r>
      <w:proofErr w:type="spellEnd"/>
      <w:r>
        <w:rPr>
          <w:rStyle w:val="ad"/>
          <w:rFonts w:ascii="MS Gothic" w:eastAsia="MS Gothic" w:hAnsi="MS Gothic" w:cs="MS Gothic" w:hint="eastAsia"/>
        </w:rPr>
        <w:t>「</w:t>
      </w:r>
      <w:r w:rsidRPr="002E093A">
        <w:rPr>
          <w:rStyle w:val="ad"/>
          <w:lang w:val="en-US"/>
        </w:rPr>
        <w:t>Mobility-Core</w:t>
      </w:r>
      <w:r>
        <w:rPr>
          <w:rStyle w:val="ad"/>
          <w:rFonts w:ascii="MS Gothic" w:eastAsia="MS Gothic" w:hAnsi="MS Gothic" w:cs="MS Gothic" w:hint="eastAsia"/>
        </w:rPr>
        <w:t>」の紹介</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"https://www.onsemi.jp/company/news-media/blog/industrial/ja-jp/what-s-next-with-auton</w:instrText>
      </w:r>
      <w:r w:rsidRPr="002E093A">
        <w:rPr>
          <w:lang w:val="en-US"/>
        </w:rPr>
        <w:instrText xml:space="preserve">omous-mobile-robots" \h </w:instrText>
      </w:r>
      <w:proofErr w:type="spellStart"/>
      <w:r>
        <w:fldChar w:fldCharType="separate"/>
      </w:r>
      <w:proofErr w:type="spellEnd"/>
      <w:r w:rsidRPr="002E093A">
        <w:rPr>
          <w:rStyle w:val="ad"/>
          <w:lang w:val="en-US"/>
        </w:rPr>
        <w:t>What’s next with autonomous mobile robots</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r>
        <w:fldChar w:fldCharType="begin"/>
      </w:r>
      <w:r w:rsidRPr="002E093A">
        <w:rPr>
          <w:lang w:val="en-US"/>
        </w:rPr>
        <w:instrText xml:space="preserve"> HYPERLINK "https://www.autostoresystem.com/jp/insights/a-guide-to-autonomous-mobile-robots-amrs" \h </w:instrText>
      </w:r>
      <w:r>
        <w:fldChar w:fldCharType="separate"/>
      </w:r>
      <w:proofErr w:type="spellStart"/>
      <w:r>
        <w:rPr>
          <w:rStyle w:val="ad"/>
          <w:rFonts w:ascii="MS Gothic" w:eastAsia="MS Gothic" w:hAnsi="MS Gothic" w:cs="MS Gothic" w:hint="eastAsia"/>
        </w:rPr>
        <w:t>ガイド</w:t>
      </w:r>
      <w:proofErr w:type="spellEnd"/>
      <w:r w:rsidRPr="002E093A">
        <w:rPr>
          <w:rStyle w:val="ad"/>
          <w:rFonts w:ascii="MS Gothic" w:eastAsia="MS Gothic" w:hAnsi="MS Gothic" w:cs="MS Gothic" w:hint="eastAsia"/>
          <w:lang w:val="en-US"/>
        </w:rPr>
        <w:t>：</w:t>
      </w:r>
      <w:proofErr w:type="spellStart"/>
      <w:r>
        <w:rPr>
          <w:rStyle w:val="ad"/>
          <w:rFonts w:ascii="MS Gothic" w:eastAsia="MS Gothic" w:hAnsi="MS Gothic" w:cs="MS Gothic" w:hint="eastAsia"/>
        </w:rPr>
        <w:t>自律走行搬送ロボット</w:t>
      </w:r>
      <w:proofErr w:type="spellEnd"/>
      <w:r w:rsidRPr="002E093A">
        <w:rPr>
          <w:rStyle w:val="ad"/>
          <w:rFonts w:ascii="MS Gothic" w:eastAsia="MS Gothic" w:hAnsi="MS Gothic" w:cs="MS Gothic" w:hint="eastAsia"/>
          <w:lang w:val="en-US"/>
        </w:rPr>
        <w:t>（</w:t>
      </w:r>
      <w:r w:rsidRPr="002E093A">
        <w:rPr>
          <w:rStyle w:val="ad"/>
          <w:lang w:val="en-US"/>
        </w:rPr>
        <w:t>AMR</w:t>
      </w:r>
      <w:r w:rsidRPr="002E093A">
        <w:rPr>
          <w:rStyle w:val="ad"/>
          <w:rFonts w:ascii="MS Gothic" w:eastAsia="MS Gothic" w:hAnsi="MS Gothic" w:cs="MS Gothic" w:hint="eastAsia"/>
          <w:lang w:val="en-US"/>
        </w:rPr>
        <w:t>）</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"https://press.siemens.com/jp/ja/pressrelease/pr-20250623" \h </w:instrText>
      </w:r>
      <w:proofErr w:type="spellStart"/>
      <w:r>
        <w:fldChar w:fldCharType="separate"/>
      </w:r>
      <w:proofErr w:type="spellEnd"/>
      <w:r w:rsidRPr="002E093A">
        <w:rPr>
          <w:rStyle w:val="ad"/>
          <w:lang w:val="en-US"/>
        </w:rPr>
        <w:t>Siemens</w:t>
      </w:r>
      <w:r>
        <w:rPr>
          <w:rStyle w:val="ad"/>
          <w:rFonts w:ascii="MS Gothic" w:eastAsia="MS Gothic" w:hAnsi="MS Gothic" w:cs="MS Gothic" w:hint="eastAsia"/>
        </w:rPr>
        <w:t>、</w:t>
      </w:r>
      <w:proofErr w:type="spellStart"/>
      <w:r>
        <w:rPr>
          <w:rStyle w:val="ad"/>
          <w:rFonts w:ascii="MS Gothic" w:eastAsia="MS Gothic" w:hAnsi="MS Gothic" w:cs="MS Gothic" w:hint="eastAsia"/>
        </w:rPr>
        <w:t>無人搬送車</w:t>
      </w:r>
      <w:proofErr w:type="spellEnd"/>
      <w:r w:rsidRPr="002E093A">
        <w:rPr>
          <w:rStyle w:val="ad"/>
          <w:rFonts w:ascii="MS Gothic" w:eastAsia="MS Gothic" w:hAnsi="MS Gothic" w:cs="MS Gothic" w:hint="eastAsia"/>
          <w:lang w:val="en-US"/>
        </w:rPr>
        <w:t>（</w:t>
      </w:r>
      <w:r w:rsidRPr="002E093A">
        <w:rPr>
          <w:rStyle w:val="ad"/>
          <w:lang w:val="en-US"/>
        </w:rPr>
        <w:t>AGV</w:t>
      </w:r>
      <w:r w:rsidRPr="002E093A">
        <w:rPr>
          <w:rStyle w:val="ad"/>
          <w:rFonts w:ascii="MS Gothic" w:eastAsia="MS Gothic" w:hAnsi="MS Gothic" w:cs="MS Gothic" w:hint="eastAsia"/>
          <w:lang w:val="en-US"/>
        </w:rPr>
        <w:t>）</w:t>
      </w:r>
      <w:r>
        <w:rPr>
          <w:rStyle w:val="ad"/>
          <w:rFonts w:ascii="MS Gothic" w:eastAsia="MS Gothic" w:hAnsi="MS Gothic" w:cs="MS Gothic" w:hint="eastAsia"/>
        </w:rPr>
        <w:t>向けの新しい</w:t>
      </w:r>
      <w:r w:rsidRPr="002E093A">
        <w:rPr>
          <w:rStyle w:val="ad"/>
          <w:lang w:val="en-US"/>
        </w:rPr>
        <w:t>AI</w:t>
      </w:r>
      <w:r>
        <w:rPr>
          <w:rStyle w:val="ad"/>
          <w:rFonts w:ascii="MS Gothic" w:eastAsia="MS Gothic" w:hAnsi="MS Gothic" w:cs="MS Gothic" w:hint="eastAsia"/>
        </w:rPr>
        <w:t>とロボティクス機能で自律生産を推進</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r>
        <w:fldChar w:fldCharType="begin"/>
      </w:r>
      <w:r w:rsidRPr="002E093A">
        <w:rPr>
          <w:lang w:val="en-US"/>
        </w:rPr>
        <w:instrText xml:space="preserve"> HYPERLINK "https://www.tis.co.jp/news/20191113_1.html" \h </w:instrText>
      </w:r>
      <w:r>
        <w:fldChar w:fldCharType="separate"/>
      </w:r>
      <w:r w:rsidRPr="002E093A">
        <w:rPr>
          <w:rStyle w:val="ad"/>
          <w:lang w:val="en-US"/>
        </w:rPr>
        <w:t>TIS</w:t>
      </w:r>
      <w:proofErr w:type="spellStart"/>
      <w:r>
        <w:rPr>
          <w:rStyle w:val="ad"/>
          <w:rFonts w:ascii="MS Gothic" w:eastAsia="MS Gothic" w:hAnsi="MS Gothic" w:cs="MS Gothic" w:hint="eastAsia"/>
        </w:rPr>
        <w:t>と会津大学が自律移動するロボットを活用した搬送業務自動化の実証実験を実施</w:t>
      </w:r>
      <w:proofErr w:type="spellEnd"/>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r>
        <w:fldChar w:fldCharType="begin"/>
      </w:r>
      <w:r w:rsidRPr="002E093A">
        <w:rPr>
          <w:lang w:val="en-US"/>
        </w:rPr>
        <w:instrText xml:space="preserve"> HYPERLINK "https://dempa-digital.com/article/699315" \h </w:instrText>
      </w:r>
      <w:r>
        <w:fldChar w:fldCharType="separate"/>
      </w:r>
      <w:r w:rsidRPr="002E093A">
        <w:rPr>
          <w:rStyle w:val="ad"/>
          <w:lang w:val="en-US"/>
        </w:rPr>
        <w:t>OKI</w:t>
      </w:r>
      <w:r>
        <w:rPr>
          <w:rStyle w:val="ad"/>
          <w:rFonts w:ascii="MS Gothic" w:eastAsia="MS Gothic" w:hAnsi="MS Gothic" w:cs="MS Gothic" w:hint="eastAsia"/>
        </w:rPr>
        <w:t>と</w:t>
      </w:r>
      <w:r w:rsidRPr="002E093A">
        <w:rPr>
          <w:rStyle w:val="ad"/>
          <w:lang w:val="en-US"/>
        </w:rPr>
        <w:t>NTT</w:t>
      </w:r>
      <w:r>
        <w:rPr>
          <w:rStyle w:val="ad"/>
          <w:rFonts w:ascii="MS Gothic" w:eastAsia="MS Gothic" w:hAnsi="MS Gothic" w:cs="MS Gothic" w:hint="eastAsia"/>
        </w:rPr>
        <w:t>東日本、製造業</w:t>
      </w:r>
      <w:r w:rsidRPr="002E093A">
        <w:rPr>
          <w:rStyle w:val="ad"/>
          <w:lang w:val="en-US"/>
        </w:rPr>
        <w:t>DX</w:t>
      </w:r>
      <w:r>
        <w:rPr>
          <w:rStyle w:val="ad"/>
          <w:rFonts w:ascii="MS Gothic" w:eastAsia="MS Gothic" w:hAnsi="MS Gothic" w:cs="MS Gothic" w:hint="eastAsia"/>
        </w:rPr>
        <w:t>で実証実験開始</w:t>
      </w:r>
      <w:r w:rsidRPr="002E093A">
        <w:rPr>
          <w:rStyle w:val="ad"/>
          <w:lang w:val="en-US"/>
        </w:rPr>
        <w:t xml:space="preserve"> </w:t>
      </w:r>
      <w:r>
        <w:rPr>
          <w:rStyle w:val="ad"/>
          <w:rFonts w:ascii="MS Gothic" w:eastAsia="MS Gothic" w:hAnsi="MS Gothic" w:cs="MS Gothic" w:hint="eastAsia"/>
        </w:rPr>
        <w:t>ローカル</w:t>
      </w:r>
      <w:r w:rsidRPr="002E093A">
        <w:rPr>
          <w:rStyle w:val="ad"/>
          <w:lang w:val="en-US"/>
        </w:rPr>
        <w:t>5G</w:t>
      </w:r>
      <w:r>
        <w:rPr>
          <w:rStyle w:val="ad"/>
          <w:rFonts w:ascii="MS Gothic" w:eastAsia="MS Gothic" w:hAnsi="MS Gothic" w:cs="MS Gothic" w:hint="eastAsia"/>
        </w:rPr>
        <w:t>と搬送ロボット統合管理で生産最適化へ</w:t>
      </w:r>
      <w:r>
        <w:rPr>
          <w:rStyle w:val="ad"/>
        </w:rPr>
        <w:fldChar w:fldCharType="end"/>
      </w:r>
      <w:r w:rsidRPr="002E093A">
        <w:rPr>
          <w:lang w:val="en-US"/>
        </w:rPr>
        <w:t>&gt;</w:t>
      </w:r>
    </w:p>
    <w:p w:rsidR="002E5DD4" w:rsidRDefault="00C87339">
      <w:pPr>
        <w:numPr>
          <w:ilvl w:val="0"/>
          <w:numId w:val="5"/>
        </w:numPr>
      </w:pPr>
      <w:r w:rsidRPr="002E093A">
        <w:rPr>
          <w:lang w:val="en-US"/>
        </w:rPr>
        <w:t>&lt;</w:t>
      </w:r>
      <w:proofErr w:type="spellStart"/>
      <w:r>
        <w:fldChar w:fldCharType="begin"/>
      </w:r>
      <w:proofErr w:type="spellEnd"/>
      <w:r w:rsidRPr="002E093A">
        <w:rPr>
          <w:lang w:val="en-US"/>
        </w:rPr>
        <w:instrText xml:space="preserve"> HYPERLINK "https://www.universal-robots.com/ja/lp/solutions/case5-b/" \h </w:instrText>
      </w:r>
      <w:proofErr w:type="spellStart"/>
      <w:r>
        <w:fldChar w:fldCharType="separate"/>
      </w:r>
      <w:proofErr w:type="spellEnd"/>
      <w:r w:rsidRPr="002E093A">
        <w:rPr>
          <w:rStyle w:val="ad"/>
          <w:lang w:val="en-US"/>
        </w:rPr>
        <w:t xml:space="preserve">Case 5 | </w:t>
      </w:r>
      <w:r>
        <w:rPr>
          <w:rStyle w:val="ad"/>
          <w:rFonts w:ascii="MS Gothic" w:eastAsia="MS Gothic" w:hAnsi="MS Gothic" w:cs="MS Gothic" w:hint="eastAsia"/>
        </w:rPr>
        <w:t>自動車部品メーカー</w:t>
      </w:r>
      <w:r w:rsidRPr="002E093A">
        <w:rPr>
          <w:rStyle w:val="ad"/>
          <w:lang w:val="en-US"/>
        </w:rPr>
        <w:t>Z</w:t>
      </w:r>
      <w:r>
        <w:rPr>
          <w:rStyle w:val="ad"/>
          <w:rFonts w:ascii="MS Gothic" w:eastAsia="MS Gothic" w:hAnsi="MS Gothic" w:cs="MS Gothic" w:hint="eastAsia"/>
        </w:rPr>
        <w:t>社</w:t>
      </w:r>
      <w:r w:rsidRPr="002E093A">
        <w:rPr>
          <w:rStyle w:val="ad"/>
          <w:lang w:val="en-US"/>
        </w:rPr>
        <w:t xml:space="preserve"> </w:t>
      </w:r>
      <w:r>
        <w:rPr>
          <w:rStyle w:val="ad"/>
          <w:rFonts w:ascii="MS Gothic" w:eastAsia="MS Gothic" w:hAnsi="MS Gothic" w:cs="MS Gothic" w:hint="eastAsia"/>
        </w:rPr>
        <w:t>狭小空間の搬送作業を自動化</w:t>
      </w:r>
      <w:r w:rsidRPr="002E093A">
        <w:rPr>
          <w:rStyle w:val="ad"/>
          <w:rFonts w:ascii="MS Gothic" w:eastAsia="MS Gothic" w:hAnsi="MS Gothic" w:cs="MS Gothic" w:hint="eastAsia"/>
          <w:lang w:val="en-US"/>
        </w:rPr>
        <w:t>！</w:t>
      </w:r>
      <w:r w:rsidRPr="002E093A">
        <w:rPr>
          <w:rStyle w:val="ad"/>
          <w:lang w:val="en-US"/>
        </w:rPr>
        <w:t xml:space="preserve"> </w:t>
      </w:r>
      <w:r>
        <w:rPr>
          <w:rStyle w:val="ad"/>
        </w:rPr>
        <w:t>AMR×</w:t>
      </w:r>
      <w:r>
        <w:rPr>
          <w:rStyle w:val="ad"/>
          <w:rFonts w:ascii="MS Gothic" w:eastAsia="MS Gothic" w:hAnsi="MS Gothic" w:cs="MS Gothic" w:hint="eastAsia"/>
        </w:rPr>
        <w:t>協働ロボットで、安全・効率的な次世代ライン構築へ</w:t>
      </w:r>
      <w:r>
        <w:rPr>
          <w:rStyle w:val="ad"/>
        </w:rPr>
        <w:fldChar w:fldCharType="end"/>
      </w:r>
      <w: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w:instrText>
      </w:r>
      <w:r w:rsidRPr="002E093A">
        <w:rPr>
          <w:lang w:val="en-US"/>
        </w:rPr>
        <w:instrText xml:space="preserve">HYPERLINK "https://digitalpr.jp/r/112823" \h </w:instrText>
      </w:r>
      <w:proofErr w:type="spellStart"/>
      <w:r>
        <w:fldChar w:fldCharType="separate"/>
      </w:r>
      <w:proofErr w:type="spellEnd"/>
      <w:r w:rsidRPr="002E093A">
        <w:rPr>
          <w:rStyle w:val="ad"/>
          <w:lang w:val="en-US"/>
        </w:rPr>
        <w:t>Siemens Announces Integration of Operations Copilot for Autonomous Transport Systems and Mobile Robots</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"https://www.kudan.io/jp/archives/1263" \h </w:instrText>
      </w:r>
      <w:proofErr w:type="spellStart"/>
      <w:r>
        <w:fldChar w:fldCharType="separate"/>
      </w:r>
      <w:proofErr w:type="spellEnd"/>
      <w:r w:rsidRPr="002E093A">
        <w:rPr>
          <w:rStyle w:val="ad"/>
          <w:lang w:val="en-US"/>
        </w:rPr>
        <w:t>Kudan</w:t>
      </w:r>
      <w:proofErr w:type="spellStart"/>
      <w:r>
        <w:rPr>
          <w:rStyle w:val="ad"/>
          <w:rFonts w:ascii="MS Gothic" w:eastAsia="MS Gothic" w:hAnsi="MS Gothic" w:cs="MS Gothic" w:hint="eastAsia"/>
        </w:rPr>
        <w:t>の戦略的パートナーの</w:t>
      </w:r>
      <w:proofErr w:type="spellEnd"/>
      <w:r w:rsidRPr="002E093A">
        <w:rPr>
          <w:rStyle w:val="ad"/>
          <w:lang w:val="en-US"/>
        </w:rPr>
        <w:t>Movel AI</w:t>
      </w:r>
      <w:r>
        <w:rPr>
          <w:rStyle w:val="ad"/>
          <w:rFonts w:ascii="MS Gothic" w:eastAsia="MS Gothic" w:hAnsi="MS Gothic" w:cs="MS Gothic" w:hint="eastAsia"/>
        </w:rPr>
        <w:t>、</w:t>
      </w:r>
      <w:r w:rsidRPr="002E093A">
        <w:rPr>
          <w:rStyle w:val="ad"/>
          <w:lang w:val="en-US"/>
        </w:rPr>
        <w:t>Kudan SLAM</w:t>
      </w:r>
      <w:r>
        <w:rPr>
          <w:rStyle w:val="ad"/>
          <w:rFonts w:ascii="MS Gothic" w:eastAsia="MS Gothic" w:hAnsi="MS Gothic" w:cs="MS Gothic" w:hint="eastAsia"/>
        </w:rPr>
        <w:t>を用いた自律移動ロボット向け</w:t>
      </w:r>
      <w:r>
        <w:rPr>
          <w:rStyle w:val="ad"/>
          <w:rFonts w:ascii="MS Gothic" w:eastAsia="MS Gothic" w:hAnsi="MS Gothic" w:cs="MS Gothic" w:hint="eastAsia"/>
        </w:rPr>
        <w:t>統合ソリューションの商用提供開始</w:t>
      </w:r>
      <w:r>
        <w:rPr>
          <w:rStyle w:val="ad"/>
        </w:rPr>
        <w:fldChar w:fldCharType="end"/>
      </w:r>
      <w:r w:rsidRPr="002E093A">
        <w:rPr>
          <w:lang w:val="en-US"/>
        </w:rPr>
        <w:t>&gt;</w:t>
      </w:r>
    </w:p>
    <w:p w:rsidR="002E5DD4" w:rsidRDefault="00C87339">
      <w:pPr>
        <w:numPr>
          <w:ilvl w:val="0"/>
          <w:numId w:val="5"/>
        </w:numPr>
      </w:pPr>
      <w:r>
        <w:t>&lt;</w:t>
      </w:r>
      <w:hyperlink r:id="rId31">
        <w:r>
          <w:rPr>
            <w:rStyle w:val="ad"/>
          </w:rPr>
          <w:t>Запуск нового сервиса VZ Systems для автономных мобильных роботов (AGV)</w:t>
        </w:r>
      </w:hyperlink>
      <w: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"https://blog.adlinktech.com/ja/2020/05/12/combine-edge-video-analys</w:instrText>
      </w:r>
      <w:r w:rsidRPr="002E093A">
        <w:rPr>
          <w:lang w:val="en-US"/>
        </w:rPr>
        <w:instrText xml:space="preserve">is-with-autonomous-mobile-robots-to-make-immediate-decisions/" \h </w:instrText>
      </w:r>
      <w:proofErr w:type="spellStart"/>
      <w:r>
        <w:fldChar w:fldCharType="separate"/>
      </w:r>
      <w:proofErr w:type="spellEnd"/>
      <w:r w:rsidRPr="002E093A">
        <w:rPr>
          <w:rStyle w:val="ad"/>
          <w:lang w:val="en-US"/>
        </w:rPr>
        <w:t>Combine Edge Video Analysis with Autonomous Mobile Robots to Make Immediate Decisions</w:t>
      </w:r>
      <w:r>
        <w:rPr>
          <w:rStyle w:val="ad"/>
        </w:rPr>
        <w:fldChar w:fldCharType="end"/>
      </w:r>
      <w:r w:rsidRPr="002E093A">
        <w:rPr>
          <w:lang w:val="en-US"/>
        </w:rPr>
        <w:t>&gt;</w:t>
      </w:r>
    </w:p>
    <w:p w:rsidR="002E5DD4" w:rsidRDefault="00C87339">
      <w:pPr>
        <w:numPr>
          <w:ilvl w:val="0"/>
          <w:numId w:val="5"/>
        </w:numPr>
      </w:pPr>
      <w:r>
        <w:t>&lt;</w:t>
      </w:r>
      <w:hyperlink r:id="rId32">
        <w:proofErr w:type="spellStart"/>
        <w:r>
          <w:rPr>
            <w:rStyle w:val="ad"/>
            <w:rFonts w:ascii="MS Gothic" w:eastAsia="MS Gothic" w:hAnsi="MS Gothic" w:cs="MS Gothic" w:hint="eastAsia"/>
          </w:rPr>
          <w:t>倉庫ロボット</w:t>
        </w:r>
        <w:proofErr w:type="spellEnd"/>
      </w:hyperlink>
      <w:r>
        <w:t>&gt;</w:t>
      </w:r>
    </w:p>
    <w:p w:rsidR="002E5DD4" w:rsidRDefault="00C87339">
      <w:pPr>
        <w:numPr>
          <w:ilvl w:val="0"/>
          <w:numId w:val="5"/>
        </w:numPr>
      </w:pPr>
      <w:r>
        <w:t>&lt;</w:t>
      </w:r>
      <w:hyperlink r:id="rId33">
        <w:r>
          <w:rPr>
            <w:rStyle w:val="ad"/>
          </w:rPr>
          <w:t>TIS</w:t>
        </w:r>
        <w:r>
          <w:rPr>
            <w:rStyle w:val="ad"/>
            <w:rFonts w:ascii="MS Gothic" w:eastAsia="MS Gothic" w:hAnsi="MS Gothic" w:cs="MS Gothic" w:hint="eastAsia"/>
          </w:rPr>
          <w:t>「</w:t>
        </w:r>
        <w:r>
          <w:rPr>
            <w:rStyle w:val="ad"/>
          </w:rPr>
          <w:t>RoboticBase</w:t>
        </w:r>
        <w:r>
          <w:rPr>
            <w:rStyle w:val="ad"/>
            <w:rFonts w:ascii="MS Gothic" w:eastAsia="MS Gothic" w:hAnsi="MS Gothic" w:cs="MS Gothic" w:hint="eastAsia"/>
          </w:rPr>
          <w:t>」で複数の自律走行ロボットを統合管理、あいちロボットショーケースで可視化に成功</w:t>
        </w:r>
      </w:hyperlink>
      <w:r>
        <w:t>&gt;</w:t>
      </w:r>
    </w:p>
    <w:p w:rsidR="002E5DD4" w:rsidRDefault="00C87339">
      <w:pPr>
        <w:numPr>
          <w:ilvl w:val="0"/>
          <w:numId w:val="5"/>
        </w:numPr>
      </w:pPr>
      <w:r>
        <w:lastRenderedPageBreak/>
        <w:t>&lt;</w:t>
      </w:r>
      <w:proofErr w:type="spellStart"/>
      <w:r>
        <w:fldChar w:fldCharType="begin"/>
      </w:r>
      <w:r>
        <w:instrText xml:space="preserve"> HYPERLINK "https://www.sick.com/jp/ja/amr/s/mobile-robots" \h </w:instrText>
      </w:r>
      <w:r>
        <w:fldChar w:fldCharType="separate"/>
      </w:r>
      <w:r>
        <w:rPr>
          <w:rStyle w:val="ad"/>
        </w:rPr>
        <w:t>Mobile</w:t>
      </w:r>
      <w:proofErr w:type="spellEnd"/>
      <w:r>
        <w:rPr>
          <w:rStyle w:val="ad"/>
        </w:rPr>
        <w:t xml:space="preserve"> </w:t>
      </w:r>
      <w:proofErr w:type="spellStart"/>
      <w:r>
        <w:rPr>
          <w:rStyle w:val="ad"/>
        </w:rPr>
        <w:t>Robots</w:t>
      </w:r>
      <w:proofErr w:type="spellEnd"/>
      <w:r>
        <w:rPr>
          <w:rStyle w:val="ad"/>
        </w:rPr>
        <w:t xml:space="preserve"> - SICK</w:t>
      </w:r>
      <w:r>
        <w:rPr>
          <w:rStyle w:val="ad"/>
        </w:rPr>
        <w:fldChar w:fldCharType="end"/>
      </w:r>
      <w:r>
        <w:t>&gt;</w:t>
      </w:r>
    </w:p>
    <w:p w:rsidR="002E5DD4" w:rsidRDefault="00C87339">
      <w:pPr>
        <w:numPr>
          <w:ilvl w:val="0"/>
          <w:numId w:val="5"/>
        </w:numPr>
      </w:pPr>
      <w:r>
        <w:t>&lt;</w:t>
      </w:r>
      <w:proofErr w:type="spellStart"/>
      <w:r>
        <w:fldChar w:fldCharType="begin"/>
      </w:r>
      <w:r>
        <w:instrText xml:space="preserve"> HYPERLINK "https://adv.tokyo-np.co.jp/prtimes/article62026</w:instrText>
      </w:r>
      <w:r>
        <w:instrText xml:space="preserve">/" \h </w:instrText>
      </w:r>
      <w:r>
        <w:fldChar w:fldCharType="separate"/>
      </w:r>
      <w:r>
        <w:rPr>
          <w:rStyle w:val="ad"/>
        </w:rPr>
        <w:t>LexxPluss</w:t>
      </w:r>
      <w:proofErr w:type="spellEnd"/>
      <w:r>
        <w:rPr>
          <w:rStyle w:val="ad"/>
        </w:rPr>
        <w:t>: Строительство автономной промышленной инфраструктуры в Японии</w:t>
      </w:r>
      <w:r>
        <w:rPr>
          <w:rStyle w:val="ad"/>
        </w:rPr>
        <w:fldChar w:fldCharType="end"/>
      </w:r>
      <w:r>
        <w:t>&gt;</w:t>
      </w:r>
    </w:p>
    <w:p w:rsidR="002E5DD4" w:rsidRDefault="00C87339">
      <w:pPr>
        <w:numPr>
          <w:ilvl w:val="0"/>
          <w:numId w:val="5"/>
        </w:numPr>
      </w:pPr>
      <w:r>
        <w:t>&lt;</w:t>
      </w:r>
      <w:hyperlink r:id="rId34">
        <w:r>
          <w:rPr>
            <w:rStyle w:val="ad"/>
          </w:rPr>
          <w:t xml:space="preserve">NEC </w:t>
        </w:r>
        <w:proofErr w:type="spellStart"/>
        <w:r>
          <w:rPr>
            <w:rStyle w:val="ad"/>
            <w:rFonts w:ascii="MS Gothic" w:eastAsia="MS Gothic" w:hAnsi="MS Gothic" w:cs="MS Gothic" w:hint="eastAsia"/>
          </w:rPr>
          <w:t>マルチロボットコントローラ</w:t>
        </w:r>
        <w:proofErr w:type="spellEnd"/>
        <w:r>
          <w:rPr>
            <w:rStyle w:val="ad"/>
          </w:rPr>
          <w:t xml:space="preserve"> - </w:t>
        </w:r>
        <w:proofErr w:type="spellStart"/>
        <w:r>
          <w:rPr>
            <w:rStyle w:val="ad"/>
            <w:rFonts w:ascii="MS Gothic" w:eastAsia="MS Gothic" w:hAnsi="MS Gothic" w:cs="MS Gothic" w:hint="eastAsia"/>
          </w:rPr>
          <w:t>自律移動ロボット管制ソフトウェア</w:t>
        </w:r>
        <w:proofErr w:type="spellEnd"/>
      </w:hyperlink>
      <w:r>
        <w:t>&gt;</w:t>
      </w:r>
    </w:p>
    <w:p w:rsidR="002E5DD4" w:rsidRDefault="00C87339">
      <w:pPr>
        <w:numPr>
          <w:ilvl w:val="0"/>
          <w:numId w:val="5"/>
        </w:numPr>
      </w:pPr>
      <w:r>
        <w:t>&lt;</w:t>
      </w:r>
      <w:hyperlink r:id="rId35">
        <w:r>
          <w:rPr>
            <w:rStyle w:val="ad"/>
          </w:rPr>
          <w:t>Метод локализации автономного мобильного робота с использованием множественной информации сенсоров</w:t>
        </w:r>
      </w:hyperlink>
      <w:r>
        <w:t>&gt;</w:t>
      </w:r>
    </w:p>
    <w:p w:rsidR="002E5DD4" w:rsidRDefault="00C87339">
      <w:pPr>
        <w:numPr>
          <w:ilvl w:val="0"/>
          <w:numId w:val="5"/>
        </w:numPr>
      </w:pPr>
      <w:r>
        <w:t>&lt;</w:t>
      </w:r>
      <w:hyperlink r:id="rId36">
        <w:r>
          <w:rPr>
            <w:rStyle w:val="ad"/>
          </w:rPr>
          <w:t xml:space="preserve">ABB </w:t>
        </w:r>
        <w:proofErr w:type="spellStart"/>
        <w:r>
          <w:rPr>
            <w:rStyle w:val="ad"/>
          </w:rPr>
          <w:t>ребрендировала</w:t>
        </w:r>
        <w:proofErr w:type="spellEnd"/>
        <w:r>
          <w:rPr>
            <w:rStyle w:val="ad"/>
          </w:rPr>
          <w:t xml:space="preserve"> портфель автономных мобильных роботов (AMR)</w:t>
        </w:r>
      </w:hyperlink>
      <w:r>
        <w:t>&gt;</w:t>
      </w:r>
    </w:p>
    <w:p w:rsidR="002E5DD4" w:rsidRDefault="00C87339">
      <w:pPr>
        <w:numPr>
          <w:ilvl w:val="0"/>
          <w:numId w:val="5"/>
        </w:numPr>
      </w:pPr>
      <w:r>
        <w:t>&lt;</w:t>
      </w:r>
      <w:hyperlink r:id="rId37">
        <w:proofErr w:type="spellStart"/>
        <w:r>
          <w:rPr>
            <w:rStyle w:val="ad"/>
            <w:rFonts w:ascii="MS Gothic" w:eastAsia="MS Gothic" w:hAnsi="MS Gothic" w:cs="MS Gothic" w:hint="eastAsia"/>
          </w:rPr>
          <w:t>自律型ロボット：自己運転とスマートロボティクスの最新動向</w:t>
        </w:r>
        <w:proofErr w:type="spellEnd"/>
      </w:hyperlink>
      <w:r>
        <w:t>&gt;</w:t>
      </w:r>
    </w:p>
    <w:p w:rsidR="002E5DD4" w:rsidRDefault="00C87339">
      <w:pPr>
        <w:numPr>
          <w:ilvl w:val="0"/>
          <w:numId w:val="5"/>
        </w:numPr>
      </w:pPr>
      <w:r>
        <w:t>&lt;</w:t>
      </w:r>
      <w:hyperlink r:id="rId38">
        <w:r>
          <w:rPr>
            <w:rStyle w:val="ad"/>
          </w:rPr>
          <w:t>NVIDIA</w:t>
        </w:r>
        <w:r>
          <w:rPr>
            <w:rStyle w:val="ad"/>
            <w:rFonts w:ascii="MS Gothic" w:eastAsia="MS Gothic" w:hAnsi="MS Gothic" w:cs="MS Gothic" w:hint="eastAsia"/>
          </w:rPr>
          <w:t>と</w:t>
        </w:r>
        <w:r>
          <w:rPr>
            <w:rStyle w:val="ad"/>
          </w:rPr>
          <w:t>Uber</w:t>
        </w:r>
        <w:r>
          <w:rPr>
            <w:rStyle w:val="ad"/>
            <w:rFonts w:ascii="MS Gothic" w:eastAsia="MS Gothic" w:hAnsi="MS Gothic" w:cs="MS Gothic" w:hint="eastAsia"/>
          </w:rPr>
          <w:t>が協力し、世界最大のレベル</w:t>
        </w:r>
        <w:r>
          <w:rPr>
            <w:rStyle w:val="ad"/>
          </w:rPr>
          <w:t>4</w:t>
        </w:r>
        <w:r>
          <w:rPr>
            <w:rStyle w:val="ad"/>
            <w:rFonts w:ascii="MS Gothic" w:eastAsia="MS Gothic" w:hAnsi="MS Gothic" w:cs="MS Gothic" w:hint="eastAsia"/>
          </w:rPr>
          <w:t>対応モビリティネットワークを拡張</w:t>
        </w:r>
      </w:hyperlink>
      <w:r>
        <w:t>&gt;</w:t>
      </w:r>
    </w:p>
    <w:p w:rsidR="002E5DD4" w:rsidRDefault="00C87339">
      <w:pPr>
        <w:numPr>
          <w:ilvl w:val="0"/>
          <w:numId w:val="5"/>
        </w:numPr>
      </w:pPr>
      <w:r>
        <w:t>&lt;</w:t>
      </w:r>
      <w:hyperlink r:id="rId39">
        <w:r>
          <w:rPr>
            <w:rStyle w:val="ad"/>
          </w:rPr>
          <w:t>Недостатки автономных мобильных роботов-транспортёров и их</w:t>
        </w:r>
        <w:r>
          <w:rPr>
            <w:rStyle w:val="ad"/>
          </w:rPr>
          <w:t xml:space="preserve"> будущее</w:t>
        </w:r>
      </w:hyperlink>
      <w:r>
        <w:t>&gt;</w:t>
      </w:r>
    </w:p>
    <w:p w:rsidR="002E5DD4" w:rsidRDefault="00C87339">
      <w:pPr>
        <w:numPr>
          <w:ilvl w:val="0"/>
          <w:numId w:val="5"/>
        </w:numPr>
      </w:pPr>
      <w:r>
        <w:t>&lt;</w:t>
      </w:r>
      <w:hyperlink r:id="rId40">
        <w:r>
          <w:rPr>
            <w:rStyle w:val="ad"/>
          </w:rPr>
          <w:t>AMR</w:t>
        </w:r>
        <w:proofErr w:type="spellStart"/>
        <w:r>
          <w:rPr>
            <w:rStyle w:val="ad"/>
            <w:rFonts w:ascii="MS Gothic" w:eastAsia="MS Gothic" w:hAnsi="MS Gothic" w:cs="MS Gothic" w:hint="eastAsia"/>
          </w:rPr>
          <w:t>メーカーの選定に悩んでいませんか</w:t>
        </w:r>
        <w:proofErr w:type="spellEnd"/>
        <w:r>
          <w:rPr>
            <w:rStyle w:val="ad"/>
            <w:rFonts w:ascii="MS Gothic" w:eastAsia="MS Gothic" w:hAnsi="MS Gothic" w:cs="MS Gothic" w:hint="eastAsia"/>
          </w:rPr>
          <w:t>？</w:t>
        </w:r>
        <w:r>
          <w:rPr>
            <w:rStyle w:val="ad"/>
          </w:rPr>
          <w:t>2025</w:t>
        </w:r>
        <w:r>
          <w:rPr>
            <w:rStyle w:val="ad"/>
            <w:rFonts w:ascii="MS Gothic" w:eastAsia="MS Gothic" w:hAnsi="MS Gothic" w:cs="MS Gothic" w:hint="eastAsia"/>
          </w:rPr>
          <w:t>年最新版の主要メーカーとその代表モデルを徹底紹介</w:t>
        </w:r>
      </w:hyperlink>
      <w:r>
        <w:t>&gt;</w:t>
      </w:r>
    </w:p>
    <w:p w:rsidR="002E5DD4" w:rsidRDefault="00C87339">
      <w:pPr>
        <w:numPr>
          <w:ilvl w:val="0"/>
          <w:numId w:val="5"/>
        </w:numPr>
      </w:pPr>
      <w:r>
        <w:t>&lt;</w:t>
      </w:r>
      <w:hyperlink r:id="rId41">
        <w:proofErr w:type="spellStart"/>
        <w:r>
          <w:rPr>
            <w:rStyle w:val="ad"/>
            <w:rFonts w:ascii="MS Gothic" w:eastAsia="MS Gothic" w:hAnsi="MS Gothic" w:cs="MS Gothic" w:hint="eastAsia"/>
          </w:rPr>
          <w:t>搬送ロボットの選び</w:t>
        </w:r>
        <w:r>
          <w:rPr>
            <w:rStyle w:val="ad"/>
            <w:rFonts w:ascii="MS Gothic" w:eastAsia="MS Gothic" w:hAnsi="MS Gothic" w:cs="MS Gothic" w:hint="eastAsia"/>
          </w:rPr>
          <w:t>方</w:t>
        </w:r>
        <w:proofErr w:type="spellEnd"/>
        <w:r>
          <w:rPr>
            <w:rStyle w:val="ad"/>
            <w:rFonts w:ascii="MS Gothic" w:eastAsia="MS Gothic" w:hAnsi="MS Gothic" w:cs="MS Gothic" w:hint="eastAsia"/>
          </w:rPr>
          <w:t>：</w:t>
        </w:r>
        <w:r>
          <w:rPr>
            <w:rStyle w:val="ad"/>
          </w:rPr>
          <w:t>AGV</w:t>
        </w:r>
        <w:r>
          <w:rPr>
            <w:rStyle w:val="ad"/>
            <w:rFonts w:ascii="MS Gothic" w:eastAsia="MS Gothic" w:hAnsi="MS Gothic" w:cs="MS Gothic" w:hint="eastAsia"/>
          </w:rPr>
          <w:t>や</w:t>
        </w:r>
        <w:r>
          <w:rPr>
            <w:rStyle w:val="ad"/>
          </w:rPr>
          <w:t>AMR</w:t>
        </w:r>
        <w:r>
          <w:rPr>
            <w:rStyle w:val="ad"/>
            <w:rFonts w:ascii="MS Gothic" w:eastAsia="MS Gothic" w:hAnsi="MS Gothic" w:cs="MS Gothic" w:hint="eastAsia"/>
          </w:rPr>
          <w:t>の特徴と導入ステップ</w:t>
        </w:r>
      </w:hyperlink>
      <w:r>
        <w:t>&gt;</w:t>
      </w:r>
    </w:p>
    <w:p w:rsidR="002E5DD4" w:rsidRDefault="00C87339">
      <w:pPr>
        <w:numPr>
          <w:ilvl w:val="0"/>
          <w:numId w:val="5"/>
        </w:numPr>
      </w:pPr>
      <w:r>
        <w:t>&lt;</w:t>
      </w:r>
      <w:hyperlink r:id="rId42">
        <w:r>
          <w:rPr>
            <w:rStyle w:val="ad"/>
          </w:rPr>
          <w:t>AGV</w:t>
        </w:r>
        <w:r>
          <w:rPr>
            <w:rStyle w:val="ad"/>
            <w:rFonts w:ascii="MS Gothic" w:eastAsia="MS Gothic" w:hAnsi="MS Gothic" w:cs="MS Gothic" w:hint="eastAsia"/>
          </w:rPr>
          <w:t>と</w:t>
        </w:r>
        <w:r>
          <w:rPr>
            <w:rStyle w:val="ad"/>
          </w:rPr>
          <w:t>AMR</w:t>
        </w:r>
        <w:r>
          <w:rPr>
            <w:rStyle w:val="ad"/>
            <w:rFonts w:ascii="MS Gothic" w:eastAsia="MS Gothic" w:hAnsi="MS Gothic" w:cs="MS Gothic" w:hint="eastAsia"/>
          </w:rPr>
          <w:t>の違いや特徴、メリット、導入時の注意点などを徹底解説</w:t>
        </w:r>
      </w:hyperlink>
      <w:r>
        <w:t>&gt;</w:t>
      </w:r>
    </w:p>
    <w:p w:rsidR="002E5DD4" w:rsidRDefault="00C87339">
      <w:pPr>
        <w:numPr>
          <w:ilvl w:val="0"/>
          <w:numId w:val="5"/>
        </w:numPr>
      </w:pPr>
      <w:r>
        <w:t>&lt;</w:t>
      </w:r>
      <w:hyperlink r:id="rId43">
        <w:r>
          <w:rPr>
            <w:rStyle w:val="ad"/>
          </w:rPr>
          <w:t>Каталог и сравнительный выбор мобильных роботов: список производителей</w:t>
        </w:r>
      </w:hyperlink>
      <w:r>
        <w:t>&gt;</w:t>
      </w:r>
    </w:p>
    <w:p w:rsidR="002E5DD4" w:rsidRDefault="00C87339">
      <w:pPr>
        <w:numPr>
          <w:ilvl w:val="0"/>
          <w:numId w:val="5"/>
        </w:numPr>
      </w:pPr>
      <w:r>
        <w:t>&lt;</w:t>
      </w:r>
      <w:hyperlink r:id="rId44">
        <w:r>
          <w:rPr>
            <w:rStyle w:val="ad"/>
          </w:rPr>
          <w:t xml:space="preserve">AGV </w:t>
        </w:r>
        <w:r>
          <w:rPr>
            <w:rStyle w:val="ad"/>
            <w:rFonts w:ascii="MS Gothic" w:eastAsia="MS Gothic" w:hAnsi="MS Gothic" w:cs="MS Gothic" w:hint="eastAsia"/>
          </w:rPr>
          <w:t>と</w:t>
        </w:r>
        <w:r>
          <w:rPr>
            <w:rStyle w:val="ad"/>
          </w:rPr>
          <w:t xml:space="preserve"> AMR </w:t>
        </w:r>
        <w:proofErr w:type="spellStart"/>
        <w:r>
          <w:rPr>
            <w:rStyle w:val="ad"/>
            <w:rFonts w:ascii="MS Gothic" w:eastAsia="MS Gothic" w:hAnsi="MS Gothic" w:cs="MS Gothic" w:hint="eastAsia"/>
          </w:rPr>
          <w:t>の違い</w:t>
        </w:r>
        <w:proofErr w:type="spellEnd"/>
      </w:hyperlink>
      <w:r>
        <w:t>&gt;</w:t>
      </w:r>
    </w:p>
    <w:p w:rsidR="002E5DD4" w:rsidRDefault="00C87339">
      <w:pPr>
        <w:numPr>
          <w:ilvl w:val="0"/>
          <w:numId w:val="5"/>
        </w:numPr>
      </w:pPr>
      <w:r>
        <w:t>&lt;</w:t>
      </w:r>
      <w:hyperlink r:id="rId45">
        <w:r>
          <w:rPr>
            <w:rStyle w:val="ad"/>
          </w:rPr>
          <w:t>AMR</w:t>
        </w:r>
        <w:r>
          <w:rPr>
            <w:rStyle w:val="ad"/>
            <w:rFonts w:ascii="MS Gothic" w:eastAsia="MS Gothic" w:hAnsi="MS Gothic" w:cs="MS Gothic" w:hint="eastAsia"/>
          </w:rPr>
          <w:t>（</w:t>
        </w:r>
        <w:proofErr w:type="spellStart"/>
        <w:r>
          <w:rPr>
            <w:rStyle w:val="ad"/>
            <w:rFonts w:ascii="MS Gothic" w:eastAsia="MS Gothic" w:hAnsi="MS Gothic" w:cs="MS Gothic" w:hint="eastAsia"/>
          </w:rPr>
          <w:t>自律移動ロボット）の基礎知識と導入成功事例</w:t>
        </w:r>
        <w:proofErr w:type="spellEnd"/>
      </w:hyperlink>
      <w:r>
        <w:t>&gt;</w:t>
      </w:r>
    </w:p>
    <w:p w:rsidR="002E5DD4" w:rsidRDefault="00C87339">
      <w:pPr>
        <w:numPr>
          <w:ilvl w:val="0"/>
          <w:numId w:val="5"/>
        </w:numPr>
      </w:pPr>
      <w:r>
        <w:t>&lt;</w:t>
      </w:r>
      <w:hyperlink r:id="rId46">
        <w:r>
          <w:rPr>
            <w:rStyle w:val="ad"/>
          </w:rPr>
          <w:t>AGV</w:t>
        </w:r>
        <w:r>
          <w:rPr>
            <w:rStyle w:val="ad"/>
            <w:rFonts w:ascii="MS Gothic" w:eastAsia="MS Gothic" w:hAnsi="MS Gothic" w:cs="MS Gothic" w:hint="eastAsia"/>
          </w:rPr>
          <w:t>（</w:t>
        </w:r>
        <w:proofErr w:type="spellStart"/>
        <w:r>
          <w:rPr>
            <w:rStyle w:val="ad"/>
            <w:rFonts w:ascii="MS Gothic" w:eastAsia="MS Gothic" w:hAnsi="MS Gothic" w:cs="MS Gothic" w:hint="eastAsia"/>
          </w:rPr>
          <w:t>無人搬送車）と</w:t>
        </w:r>
        <w:proofErr w:type="spellEnd"/>
        <w:r>
          <w:rPr>
            <w:rStyle w:val="ad"/>
          </w:rPr>
          <w:t>AMR</w:t>
        </w:r>
        <w:r>
          <w:rPr>
            <w:rStyle w:val="ad"/>
            <w:rFonts w:ascii="MS Gothic" w:eastAsia="MS Gothic" w:hAnsi="MS Gothic" w:cs="MS Gothic" w:hint="eastAsia"/>
          </w:rPr>
          <w:t>（自律走行搬送ロボット）の違い徹底比較</w:t>
        </w:r>
      </w:hyperlink>
      <w:r>
        <w:t>&gt;</w:t>
      </w:r>
    </w:p>
    <w:p w:rsidR="002E5DD4" w:rsidRDefault="00C87339">
      <w:pPr>
        <w:numPr>
          <w:ilvl w:val="0"/>
          <w:numId w:val="5"/>
        </w:numPr>
      </w:pPr>
      <w:r>
        <w:t>&lt;</w:t>
      </w:r>
      <w:hyperlink r:id="rId47">
        <w:r>
          <w:rPr>
            <w:rStyle w:val="ad"/>
          </w:rPr>
          <w:t>Руководство по автономным мобильным роботам (AMR)</w:t>
        </w:r>
      </w:hyperlink>
      <w:r>
        <w:t>&gt;</w:t>
      </w:r>
    </w:p>
    <w:p w:rsidR="002E5DD4" w:rsidRDefault="00C87339">
      <w:pPr>
        <w:numPr>
          <w:ilvl w:val="0"/>
          <w:numId w:val="5"/>
        </w:numPr>
      </w:pPr>
      <w:r>
        <w:t>&lt;</w:t>
      </w:r>
      <w:hyperlink r:id="rId48">
        <w:proofErr w:type="spellStart"/>
        <w:r>
          <w:rPr>
            <w:rStyle w:val="ad"/>
            <w:rFonts w:ascii="MS Gothic" w:eastAsia="MS Gothic" w:hAnsi="MS Gothic" w:cs="MS Gothic" w:hint="eastAsia"/>
          </w:rPr>
          <w:t>自律走行搬</w:t>
        </w:r>
        <w:r>
          <w:rPr>
            <w:rStyle w:val="ad"/>
            <w:rFonts w:ascii="MS Gothic" w:eastAsia="MS Gothic" w:hAnsi="MS Gothic" w:cs="MS Gothic" w:hint="eastAsia"/>
          </w:rPr>
          <w:t>送ロボット</w:t>
        </w:r>
        <w:proofErr w:type="spellEnd"/>
        <w:r>
          <w:rPr>
            <w:rStyle w:val="ad"/>
            <w:rFonts w:ascii="MS Gothic" w:eastAsia="MS Gothic" w:hAnsi="MS Gothic" w:cs="MS Gothic" w:hint="eastAsia"/>
          </w:rPr>
          <w:t>（</w:t>
        </w:r>
        <w:r>
          <w:rPr>
            <w:rStyle w:val="ad"/>
          </w:rPr>
          <w:t>AMR</w:t>
        </w:r>
        <w:r>
          <w:rPr>
            <w:rStyle w:val="ad"/>
            <w:rFonts w:ascii="MS Gothic" w:eastAsia="MS Gothic" w:hAnsi="MS Gothic" w:cs="MS Gothic" w:hint="eastAsia"/>
          </w:rPr>
          <w:t>）の構造や動作原理、主要メーカーなどを紹介します。</w:t>
        </w:r>
      </w:hyperlink>
      <w:r>
        <w:t>&gt;</w:t>
      </w:r>
    </w:p>
    <w:p w:rsidR="002E5DD4" w:rsidRDefault="00C87339">
      <w:pPr>
        <w:numPr>
          <w:ilvl w:val="0"/>
          <w:numId w:val="5"/>
        </w:numPr>
      </w:pPr>
      <w:r>
        <w:t>&lt;</w:t>
      </w:r>
      <w:hyperlink r:id="rId49">
        <w:proofErr w:type="spellStart"/>
        <w:r>
          <w:rPr>
            <w:rStyle w:val="ad"/>
            <w:rFonts w:ascii="MS Gothic" w:eastAsia="MS Gothic" w:hAnsi="MS Gothic" w:cs="MS Gothic" w:hint="eastAsia"/>
          </w:rPr>
          <w:t>自律走行搬送ロボット</w:t>
        </w:r>
        <w:proofErr w:type="spellEnd"/>
        <w:r>
          <w:rPr>
            <w:rStyle w:val="ad"/>
            <w:rFonts w:ascii="MS Gothic" w:eastAsia="MS Gothic" w:hAnsi="MS Gothic" w:cs="MS Gothic" w:hint="eastAsia"/>
          </w:rPr>
          <w:t>（</w:t>
        </w:r>
        <w:r>
          <w:rPr>
            <w:rStyle w:val="ad"/>
          </w:rPr>
          <w:t>AMR</w:t>
        </w:r>
        <w:r>
          <w:rPr>
            <w:rStyle w:val="ad"/>
            <w:rFonts w:ascii="MS Gothic" w:eastAsia="MS Gothic" w:hAnsi="MS Gothic" w:cs="MS Gothic" w:hint="eastAsia"/>
          </w:rPr>
          <w:t>）の特徴、導入メリット、導入事例、および必要な技術</w:t>
        </w:r>
      </w:hyperlink>
      <w: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"https://www.onsemi.jp/company/news-media/blog/industrial/ja-jp/</w:instrText>
      </w:r>
      <w:r w:rsidRPr="002E093A">
        <w:rPr>
          <w:lang w:val="en-US"/>
        </w:rPr>
        <w:instrText xml:space="preserve">what-s-next-with-autonomous-mobile-robots" \h </w:instrText>
      </w:r>
      <w:proofErr w:type="spellStart"/>
      <w:r>
        <w:fldChar w:fldCharType="separate"/>
      </w:r>
      <w:proofErr w:type="spellEnd"/>
      <w:r w:rsidRPr="002E093A">
        <w:rPr>
          <w:rStyle w:val="ad"/>
          <w:lang w:val="en-US"/>
        </w:rPr>
        <w:t>Hikrobot AMR Features and Comparison</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r>
        <w:fldChar w:fldCharType="begin"/>
      </w:r>
      <w:r w:rsidRPr="002E093A">
        <w:rPr>
          <w:lang w:val="en-US"/>
        </w:rPr>
        <w:instrText xml:space="preserve"> HYPERLINK "https://www.penguinsolutions.com/ja-jp/resources/blog/amr-characteristics-success-stories-and-required-technologies" \h </w:instrText>
      </w:r>
      <w:r>
        <w:fldChar w:fldCharType="separate"/>
      </w:r>
      <w:proofErr w:type="spellStart"/>
      <w:r>
        <w:rPr>
          <w:rStyle w:val="ad"/>
          <w:rFonts w:ascii="MS Gothic" w:eastAsia="MS Gothic" w:hAnsi="MS Gothic" w:cs="MS Gothic" w:hint="eastAsia"/>
        </w:rPr>
        <w:t>自律走行搬送ロボット</w:t>
      </w:r>
      <w:proofErr w:type="spellEnd"/>
      <w:r w:rsidRPr="002E093A">
        <w:rPr>
          <w:rStyle w:val="ad"/>
          <w:rFonts w:ascii="MS Gothic" w:eastAsia="MS Gothic" w:hAnsi="MS Gothic" w:cs="MS Gothic" w:hint="eastAsia"/>
          <w:lang w:val="en-US"/>
        </w:rPr>
        <w:t>（</w:t>
      </w:r>
      <w:r w:rsidRPr="002E093A">
        <w:rPr>
          <w:rStyle w:val="ad"/>
          <w:lang w:val="en-US"/>
        </w:rPr>
        <w:t>AMR</w:t>
      </w:r>
      <w:r w:rsidRPr="002E093A">
        <w:rPr>
          <w:rStyle w:val="ad"/>
          <w:rFonts w:ascii="MS Gothic" w:eastAsia="MS Gothic" w:hAnsi="MS Gothic" w:cs="MS Gothic" w:hint="eastAsia"/>
          <w:lang w:val="en-US"/>
        </w:rPr>
        <w:t>）</w:t>
      </w:r>
      <w:r>
        <w:rPr>
          <w:rStyle w:val="ad"/>
          <w:rFonts w:ascii="MS Gothic" w:eastAsia="MS Gothic" w:hAnsi="MS Gothic" w:cs="MS Gothic" w:hint="eastAsia"/>
        </w:rPr>
        <w:t>の特徴、導入メリット、導入事例、および必要な技術</w:t>
      </w:r>
      <w:r>
        <w:rPr>
          <w:rStyle w:val="ad"/>
        </w:rPr>
        <w:fldChar w:fldCharType="end"/>
      </w:r>
      <w:r w:rsidRPr="002E093A">
        <w:rPr>
          <w:lang w:val="en-US"/>
        </w:rPr>
        <w:t>&gt;</w:t>
      </w:r>
    </w:p>
    <w:p w:rsidR="002E5DD4" w:rsidRPr="002E093A" w:rsidRDefault="00C87339">
      <w:pPr>
        <w:numPr>
          <w:ilvl w:val="0"/>
          <w:numId w:val="5"/>
        </w:numPr>
        <w:rPr>
          <w:lang w:val="en-US"/>
        </w:rPr>
      </w:pPr>
      <w:r w:rsidRPr="002E093A">
        <w:rPr>
          <w:lang w:val="en-US"/>
        </w:rPr>
        <w:t>&lt;</w:t>
      </w:r>
      <w:proofErr w:type="spellStart"/>
      <w:r>
        <w:fldChar w:fldCharType="begin"/>
      </w:r>
      <w:proofErr w:type="spellEnd"/>
      <w:r w:rsidRPr="002E093A">
        <w:rPr>
          <w:lang w:val="en-US"/>
        </w:rPr>
        <w:instrText xml:space="preserve"> HYPERLINK "https://factory-dx-center.com/hikrobot-amr-features-and-comparison/" \h </w:instrText>
      </w:r>
      <w:proofErr w:type="spellStart"/>
      <w:r>
        <w:fldChar w:fldCharType="separate"/>
      </w:r>
      <w:proofErr w:type="spellEnd"/>
      <w:r w:rsidRPr="002E093A">
        <w:rPr>
          <w:rStyle w:val="ad"/>
          <w:lang w:val="en-US"/>
        </w:rPr>
        <w:t>Hikrobot AMR Features and Comparison</w:t>
      </w:r>
      <w:r>
        <w:rPr>
          <w:rStyle w:val="ad"/>
        </w:rPr>
        <w:fldChar w:fldCharType="end"/>
      </w:r>
      <w:r w:rsidRPr="002E093A">
        <w:rPr>
          <w:lang w:val="en-US"/>
        </w:rPr>
        <w:t>&gt;</w:t>
      </w:r>
    </w:p>
    <w:p w:rsidR="002E5DD4" w:rsidRDefault="00C87339">
      <w:pPr>
        <w:numPr>
          <w:ilvl w:val="0"/>
          <w:numId w:val="5"/>
        </w:numPr>
      </w:pPr>
      <w:r>
        <w:t>&lt;</w:t>
      </w:r>
      <w:hyperlink r:id="rId50">
        <w:r>
          <w:rPr>
            <w:rStyle w:val="ad"/>
          </w:rPr>
          <w:t>Ош</w:t>
        </w:r>
        <w:r>
          <w:rPr>
            <w:rStyle w:val="ad"/>
          </w:rPr>
          <w:t>ибка доступа к странице</w:t>
        </w:r>
      </w:hyperlink>
      <w:r>
        <w:t>&gt;</w:t>
      </w:r>
    </w:p>
    <w:p w:rsidR="002E5DD4" w:rsidRDefault="00C87339">
      <w:pPr>
        <w:numPr>
          <w:ilvl w:val="0"/>
          <w:numId w:val="5"/>
        </w:numPr>
      </w:pPr>
      <w:r>
        <w:t>&lt;</w:t>
      </w:r>
      <w:hyperlink r:id="rId51">
        <w:r>
          <w:rPr>
            <w:rStyle w:val="ad"/>
          </w:rPr>
          <w:t>Преимущества внедрения промышленных роботов</w:t>
        </w:r>
      </w:hyperlink>
      <w:r>
        <w:t>&gt;</w:t>
      </w:r>
    </w:p>
    <w:p w:rsidR="002E5DD4" w:rsidRDefault="00C87339">
      <w:pPr>
        <w:numPr>
          <w:ilvl w:val="0"/>
          <w:numId w:val="5"/>
        </w:numPr>
      </w:pPr>
      <w:r>
        <w:t>&lt;</w:t>
      </w:r>
      <w:hyperlink r:id="rId52">
        <w:proofErr w:type="spellStart"/>
        <w:r>
          <w:rPr>
            <w:rStyle w:val="ad"/>
            <w:rFonts w:ascii="MS Gothic" w:eastAsia="MS Gothic" w:hAnsi="MS Gothic" w:cs="MS Gothic" w:hint="eastAsia"/>
          </w:rPr>
          <w:t>産業用ロボット開発に適した</w:t>
        </w:r>
        <w:proofErr w:type="spellEnd"/>
        <w:r>
          <w:rPr>
            <w:rStyle w:val="ad"/>
          </w:rPr>
          <w:t>SOM</w:t>
        </w:r>
        <w:r>
          <w:rPr>
            <w:rStyle w:val="ad"/>
            <w:rFonts w:ascii="MS Gothic" w:eastAsia="MS Gothic" w:hAnsi="MS Gothic" w:cs="MS Gothic" w:hint="eastAsia"/>
          </w:rPr>
          <w:t>を多数ご用意しています</w:t>
        </w:r>
      </w:hyperlink>
      <w:r>
        <w:t>&gt;</w:t>
      </w:r>
    </w:p>
    <w:p w:rsidR="002E5DD4" w:rsidRDefault="00C87339">
      <w:pPr>
        <w:numPr>
          <w:ilvl w:val="0"/>
          <w:numId w:val="5"/>
        </w:numPr>
      </w:pPr>
      <w:r>
        <w:t>&lt;</w:t>
      </w:r>
      <w:hyperlink r:id="rId53">
        <w:r>
          <w:rPr>
            <w:rStyle w:val="ad"/>
          </w:rPr>
          <w:t xml:space="preserve">Влияние </w:t>
        </w:r>
        <w:proofErr w:type="spellStart"/>
        <w:r>
          <w:rPr>
            <w:rStyle w:val="ad"/>
          </w:rPr>
          <w:t>коллаборативных</w:t>
        </w:r>
        <w:proofErr w:type="spellEnd"/>
        <w:r>
          <w:rPr>
            <w:rStyle w:val="ad"/>
          </w:rPr>
          <w:t xml:space="preserve"> роботов на производство: объяснение эксперта</w:t>
        </w:r>
      </w:hyperlink>
      <w:r>
        <w:t>&gt;</w:t>
      </w:r>
    </w:p>
    <w:p w:rsidR="002E5DD4" w:rsidRDefault="00C87339">
      <w:pPr>
        <w:numPr>
          <w:ilvl w:val="0"/>
          <w:numId w:val="5"/>
        </w:numPr>
      </w:pPr>
      <w:r>
        <w:t>&lt;</w:t>
      </w:r>
      <w:hyperlink r:id="rId54">
        <w:proofErr w:type="spellStart"/>
        <w:r>
          <w:rPr>
            <w:rStyle w:val="ad"/>
            <w:rFonts w:ascii="MS Gothic" w:eastAsia="MS Gothic" w:hAnsi="MS Gothic" w:cs="MS Gothic" w:hint="eastAsia"/>
          </w:rPr>
          <w:t>産業用ロボットのキホンから最新技術まで解説</w:t>
        </w:r>
        <w:proofErr w:type="spellEnd"/>
      </w:hyperlink>
      <w:r>
        <w:t>&gt;</w:t>
      </w:r>
    </w:p>
    <w:p w:rsidR="002E5DD4" w:rsidRDefault="00C87339">
      <w:pPr>
        <w:numPr>
          <w:ilvl w:val="0"/>
          <w:numId w:val="5"/>
        </w:numPr>
      </w:pPr>
      <w:r>
        <w:t>&lt;</w:t>
      </w:r>
      <w:hyperlink r:id="rId55">
        <w:r>
          <w:rPr>
            <w:rStyle w:val="ad"/>
          </w:rPr>
          <w:t>Роботы для продвижения DX в производстве</w:t>
        </w:r>
      </w:hyperlink>
      <w:r>
        <w:t>&gt;</w:t>
      </w:r>
    </w:p>
    <w:p w:rsidR="002E5DD4" w:rsidRDefault="00C87339">
      <w:pPr>
        <w:numPr>
          <w:ilvl w:val="0"/>
          <w:numId w:val="5"/>
        </w:numPr>
      </w:pPr>
      <w:r>
        <w:t>&lt;</w:t>
      </w:r>
      <w:hyperlink r:id="rId56">
        <w:r>
          <w:rPr>
            <w:rStyle w:val="ad"/>
          </w:rPr>
          <w:t>Влияние робототехники на п</w:t>
        </w:r>
        <w:r>
          <w:rPr>
            <w:rStyle w:val="ad"/>
          </w:rPr>
          <w:t>роизводство: сборочные роботы, повышающие производительность</w:t>
        </w:r>
      </w:hyperlink>
      <w:r>
        <w:t>&gt;</w:t>
      </w:r>
    </w:p>
    <w:p w:rsidR="002E5DD4" w:rsidRDefault="00C87339">
      <w:pPr>
        <w:numPr>
          <w:ilvl w:val="0"/>
          <w:numId w:val="5"/>
        </w:numPr>
      </w:pPr>
      <w:r>
        <w:t>&lt;</w:t>
      </w:r>
      <w:hyperlink r:id="rId57">
        <w:proofErr w:type="spellStart"/>
        <w:r>
          <w:rPr>
            <w:rStyle w:val="ad"/>
            <w:rFonts w:ascii="MS Gothic" w:eastAsia="MS Gothic" w:hAnsi="MS Gothic" w:cs="MS Gothic" w:hint="eastAsia"/>
          </w:rPr>
          <w:t>産業用ロボットとは</w:t>
        </w:r>
        <w:proofErr w:type="spellEnd"/>
        <w:r>
          <w:rPr>
            <w:rStyle w:val="ad"/>
            <w:rFonts w:ascii="MS Gothic" w:eastAsia="MS Gothic" w:hAnsi="MS Gothic" w:cs="MS Gothic" w:hint="eastAsia"/>
          </w:rPr>
          <w:t>？～</w:t>
        </w:r>
        <w:proofErr w:type="spellStart"/>
        <w:r>
          <w:rPr>
            <w:rStyle w:val="ad"/>
            <w:rFonts w:ascii="MS Gothic" w:eastAsia="MS Gothic" w:hAnsi="MS Gothic" w:cs="MS Gothic" w:hint="eastAsia"/>
          </w:rPr>
          <w:t>その種類や用途、導入のメリットを解説</w:t>
        </w:r>
        <w:proofErr w:type="spellEnd"/>
        <w:r>
          <w:rPr>
            <w:rStyle w:val="ad"/>
            <w:rFonts w:ascii="MS Gothic" w:eastAsia="MS Gothic" w:hAnsi="MS Gothic" w:cs="MS Gothic" w:hint="eastAsia"/>
          </w:rPr>
          <w:t>～</w:t>
        </w:r>
      </w:hyperlink>
      <w:r>
        <w:t>&gt;</w:t>
      </w:r>
    </w:p>
    <w:p w:rsidR="002E5DD4" w:rsidRDefault="00C87339">
      <w:pPr>
        <w:numPr>
          <w:ilvl w:val="0"/>
          <w:numId w:val="5"/>
        </w:numPr>
      </w:pPr>
      <w:r>
        <w:lastRenderedPageBreak/>
        <w:t>&lt;</w:t>
      </w:r>
      <w:hyperlink r:id="rId58">
        <w:proofErr w:type="spellStart"/>
        <w:r>
          <w:rPr>
            <w:rStyle w:val="ad"/>
            <w:rFonts w:ascii="MS Gothic" w:eastAsia="MS Gothic" w:hAnsi="MS Gothic" w:cs="MS Gothic" w:hint="eastAsia"/>
          </w:rPr>
          <w:t>最新技術とメリット：産業用ロボットの進化</w:t>
        </w:r>
        <w:proofErr w:type="spellEnd"/>
      </w:hyperlink>
      <w:r>
        <w:t>&gt;</w:t>
      </w:r>
    </w:p>
    <w:p w:rsidR="002E5DD4" w:rsidRDefault="00C87339">
      <w:pPr>
        <w:numPr>
          <w:ilvl w:val="0"/>
          <w:numId w:val="5"/>
        </w:numPr>
      </w:pPr>
      <w:r>
        <w:t>&lt;</w:t>
      </w:r>
      <w:hyperlink r:id="rId59">
        <w:proofErr w:type="spellStart"/>
        <w:r>
          <w:rPr>
            <w:rStyle w:val="ad"/>
            <w:rFonts w:ascii="MS Gothic" w:eastAsia="MS Gothic" w:hAnsi="MS Gothic" w:cs="MS Gothic" w:hint="eastAsia"/>
          </w:rPr>
          <w:t>製造業の生産性を向上させるメリットやその際の着目ポイントなどを解説</w:t>
        </w:r>
        <w:proofErr w:type="spellEnd"/>
      </w:hyperlink>
      <w:r>
        <w:t>&gt;</w:t>
      </w:r>
    </w:p>
    <w:p w:rsidR="002E5DD4" w:rsidRDefault="00C87339">
      <w:pPr>
        <w:numPr>
          <w:ilvl w:val="0"/>
          <w:numId w:val="5"/>
        </w:numPr>
      </w:pPr>
      <w:r>
        <w:t>&lt;</w:t>
      </w:r>
      <w:hyperlink r:id="rId60">
        <w:r>
          <w:rPr>
            <w:rStyle w:val="ad"/>
          </w:rPr>
          <w:t>Рынок промышленных роботов Японии: прогноз роста до 203</w:t>
        </w:r>
        <w:r>
          <w:rPr>
            <w:rStyle w:val="ad"/>
          </w:rPr>
          <w:t>3 года</w:t>
        </w:r>
      </w:hyperlink>
      <w:r>
        <w:t>&gt;</w:t>
      </w:r>
    </w:p>
    <w:p w:rsidR="002E5DD4" w:rsidRDefault="00C87339">
      <w:pPr>
        <w:numPr>
          <w:ilvl w:val="0"/>
          <w:numId w:val="5"/>
        </w:numPr>
      </w:pPr>
      <w:r>
        <w:t>&lt;</w:t>
      </w:r>
      <w:hyperlink r:id="rId61">
        <w:r>
          <w:rPr>
            <w:rStyle w:val="ad"/>
          </w:rPr>
          <w:t xml:space="preserve">Понимание точности </w:t>
        </w:r>
        <w:proofErr w:type="spellStart"/>
        <w:r>
          <w:rPr>
            <w:rStyle w:val="ad"/>
          </w:rPr>
          <w:t>коллаборативных</w:t>
        </w:r>
        <w:proofErr w:type="spellEnd"/>
        <w:r>
          <w:rPr>
            <w:rStyle w:val="ad"/>
          </w:rPr>
          <w:t xml:space="preserve"> роботов</w:t>
        </w:r>
      </w:hyperlink>
      <w:r>
        <w:t>&gt;</w:t>
      </w:r>
    </w:p>
    <w:p w:rsidR="002E5DD4" w:rsidRDefault="00C87339">
      <w:pPr>
        <w:numPr>
          <w:ilvl w:val="0"/>
          <w:numId w:val="5"/>
        </w:numPr>
      </w:pPr>
      <w:r>
        <w:t>&lt;</w:t>
      </w:r>
      <w:hyperlink r:id="rId62">
        <w:r>
          <w:rPr>
            <w:rStyle w:val="ad"/>
          </w:rPr>
          <w:t>Различия между повторной и абсолютной точностью промышленных роботов</w:t>
        </w:r>
      </w:hyperlink>
      <w:r>
        <w:t>&gt;</w:t>
      </w:r>
    </w:p>
    <w:p w:rsidR="002E5DD4" w:rsidRDefault="00C87339">
      <w:pPr>
        <w:numPr>
          <w:ilvl w:val="0"/>
          <w:numId w:val="5"/>
        </w:numPr>
      </w:pPr>
      <w:r>
        <w:t>&lt;</w:t>
      </w:r>
      <w:hyperlink r:id="rId63">
        <w:r>
          <w:rPr>
            <w:rStyle w:val="ad"/>
            <w:rFonts w:ascii="MS Gothic" w:eastAsia="MS Gothic" w:hAnsi="MS Gothic" w:cs="MS Gothic" w:hint="eastAsia"/>
          </w:rPr>
          <w:t>【</w:t>
        </w:r>
        <w:proofErr w:type="spellStart"/>
        <w:r>
          <w:rPr>
            <w:rStyle w:val="ad"/>
            <w:rFonts w:ascii="MS Gothic" w:eastAsia="MS Gothic" w:hAnsi="MS Gothic" w:cs="MS Gothic" w:hint="eastAsia"/>
          </w:rPr>
          <w:t>産業用ロボットを巡る</w:t>
        </w:r>
        <w:proofErr w:type="spellEnd"/>
        <w:r>
          <w:rPr>
            <w:rStyle w:val="ad"/>
          </w:rPr>
          <w:t xml:space="preserve"> </w:t>
        </w:r>
        <w:proofErr w:type="spellStart"/>
        <w:r>
          <w:rPr>
            <w:rStyle w:val="ad"/>
            <w:rFonts w:ascii="MS Gothic" w:eastAsia="MS Gothic" w:hAnsi="MS Gothic" w:cs="MS Gothic" w:hint="eastAsia"/>
          </w:rPr>
          <w:t>光と影</w:t>
        </w:r>
        <w:proofErr w:type="spellEnd"/>
        <w:r>
          <w:rPr>
            <w:rStyle w:val="ad"/>
            <w:rFonts w:ascii="MS Gothic" w:eastAsia="MS Gothic" w:hAnsi="MS Gothic" w:cs="MS Gothic" w:hint="eastAsia"/>
          </w:rPr>
          <w:t>（</w:t>
        </w:r>
        <w:r>
          <w:rPr>
            <w:rStyle w:val="ad"/>
          </w:rPr>
          <w:t>28</w:t>
        </w:r>
        <w:r>
          <w:rPr>
            <w:rStyle w:val="ad"/>
            <w:rFonts w:ascii="MS Gothic" w:eastAsia="MS Gothic" w:hAnsi="MS Gothic" w:cs="MS Gothic" w:hint="eastAsia"/>
          </w:rPr>
          <w:t>）</w:t>
        </w:r>
        <w:r>
          <w:rPr>
            <w:rStyle w:val="ad"/>
          </w:rPr>
          <w:t xml:space="preserve"> </w:t>
        </w:r>
        <w:r>
          <w:rPr>
            <w:rStyle w:val="ad"/>
            <w:rFonts w:ascii="MS Gothic" w:eastAsia="MS Gothic" w:hAnsi="MS Gothic" w:cs="MS Gothic" w:hint="eastAsia"/>
          </w:rPr>
          <w:t>なぜ優秀なソフトを用いてもロボットの導入に失敗するのか？</w:t>
        </w:r>
        <w:r>
          <w:rPr>
            <w:rStyle w:val="ad"/>
          </w:rPr>
          <w:t xml:space="preserve"> </w:t>
        </w:r>
        <w:r>
          <w:rPr>
            <w:rStyle w:val="ad"/>
            <w:rFonts w:ascii="MS Gothic" w:eastAsia="MS Gothic" w:hAnsi="MS Gothic" w:cs="MS Gothic" w:hint="eastAsia"/>
          </w:rPr>
          <w:t>絶対精度の重要さを認知せよ！</w:t>
        </w:r>
      </w:hyperlink>
      <w:r>
        <w:t>&gt;</w:t>
      </w:r>
    </w:p>
    <w:p w:rsidR="002E5DD4" w:rsidRDefault="00C87339">
      <w:pPr>
        <w:numPr>
          <w:ilvl w:val="0"/>
          <w:numId w:val="5"/>
        </w:numPr>
      </w:pPr>
      <w:r>
        <w:t>&lt;</w:t>
      </w:r>
      <w:hyperlink r:id="rId64">
        <w:r>
          <w:rPr>
            <w:rStyle w:val="ad"/>
          </w:rPr>
          <w:t xml:space="preserve">Различия между </w:t>
        </w:r>
        <w:proofErr w:type="spellStart"/>
        <w:r>
          <w:rPr>
            <w:rStyle w:val="ad"/>
          </w:rPr>
          <w:t>коллаборативными</w:t>
        </w:r>
        <w:proofErr w:type="spellEnd"/>
        <w:r>
          <w:rPr>
            <w:rStyle w:val="ad"/>
          </w:rPr>
          <w:t xml:space="preserve"> и промышленными роботами: сравнение характеристик и применение</w:t>
        </w:r>
      </w:hyperlink>
      <w:r>
        <w:t>&gt;</w:t>
      </w:r>
    </w:p>
    <w:p w:rsidR="002E5DD4" w:rsidRDefault="00C87339">
      <w:pPr>
        <w:numPr>
          <w:ilvl w:val="0"/>
          <w:numId w:val="5"/>
        </w:numPr>
      </w:pPr>
      <w:r>
        <w:t>&lt;</w:t>
      </w:r>
      <w:hyperlink r:id="rId65">
        <w:r>
          <w:rPr>
            <w:rStyle w:val="ad"/>
          </w:rPr>
          <w:t>Как правильно выбрать промышленный робот</w:t>
        </w:r>
      </w:hyperlink>
      <w:r>
        <w:t>&gt;</w:t>
      </w:r>
    </w:p>
    <w:p w:rsidR="002E5DD4" w:rsidRDefault="00C87339">
      <w:pPr>
        <w:numPr>
          <w:ilvl w:val="0"/>
          <w:numId w:val="5"/>
        </w:numPr>
      </w:pPr>
      <w:r>
        <w:t>&lt;</w:t>
      </w:r>
      <w:hyperlink r:id="rId66">
        <w:r>
          <w:rPr>
            <w:rStyle w:val="ad"/>
          </w:rPr>
          <w:t>Сравнение ведущих брендов производителей промышленных роботов (2025)</w:t>
        </w:r>
      </w:hyperlink>
      <w:r>
        <w:t>&gt;</w:t>
      </w:r>
    </w:p>
    <w:p w:rsidR="002E5DD4" w:rsidRDefault="00C87339">
      <w:pPr>
        <w:numPr>
          <w:ilvl w:val="0"/>
          <w:numId w:val="5"/>
        </w:numPr>
      </w:pPr>
      <w:r>
        <w:t>&lt;</w:t>
      </w:r>
      <w:hyperlink r:id="rId67">
        <w:r>
          <w:rPr>
            <w:rStyle w:val="ad"/>
          </w:rPr>
          <w:t>Руков</w:t>
        </w:r>
        <w:r>
          <w:rPr>
            <w:rStyle w:val="ad"/>
          </w:rPr>
          <w:t>одство по промышленным роботам-рукам: от основ до успешной интеграции</w:t>
        </w:r>
      </w:hyperlink>
      <w:r>
        <w:t>&gt;</w:t>
      </w:r>
    </w:p>
    <w:p w:rsidR="002E5DD4" w:rsidRDefault="00C87339">
      <w:pPr>
        <w:numPr>
          <w:ilvl w:val="0"/>
          <w:numId w:val="5"/>
        </w:numPr>
      </w:pPr>
      <w:r>
        <w:t>&lt;</w:t>
      </w:r>
      <w:hyperlink r:id="rId68">
        <w:proofErr w:type="spellStart"/>
        <w:r>
          <w:rPr>
            <w:rStyle w:val="ad"/>
            <w:rFonts w:ascii="MS Gothic" w:eastAsia="MS Gothic" w:hAnsi="MS Gothic" w:cs="MS Gothic" w:hint="eastAsia"/>
          </w:rPr>
          <w:t>産業用ロボットの種類と世界シェア</w:t>
        </w:r>
        <w:proofErr w:type="spellEnd"/>
        <w:r>
          <w:rPr>
            <w:rStyle w:val="ad"/>
          </w:rPr>
          <w:t>4</w:t>
        </w:r>
        <w:r>
          <w:rPr>
            <w:rStyle w:val="ad"/>
            <w:rFonts w:ascii="MS Gothic" w:eastAsia="MS Gothic" w:hAnsi="MS Gothic" w:cs="MS Gothic" w:hint="eastAsia"/>
          </w:rPr>
          <w:t>強メーカーランキング｜中小製造企業の課題解決メリットとは</w:t>
        </w:r>
      </w:hyperlink>
      <w:r>
        <w:t>&gt;</w:t>
      </w:r>
    </w:p>
    <w:p w:rsidR="002E5DD4" w:rsidRDefault="00C87339">
      <w:pPr>
        <w:numPr>
          <w:ilvl w:val="0"/>
          <w:numId w:val="5"/>
        </w:numPr>
      </w:pPr>
      <w:r>
        <w:t>&lt;</w:t>
      </w:r>
      <w:hyperlink r:id="rId69">
        <w:proofErr w:type="spellStart"/>
        <w:r>
          <w:rPr>
            <w:rStyle w:val="ad"/>
            <w:rFonts w:ascii="MS Gothic" w:eastAsia="MS Gothic" w:hAnsi="MS Gothic" w:cs="MS Gothic" w:hint="eastAsia"/>
          </w:rPr>
          <w:t>解説】産業用ロボットの種類や用途は？導入のメリットや検討ポイント、助力装置との比較も紹</w:t>
        </w:r>
        <w:proofErr w:type="spellEnd"/>
        <w:r>
          <w:rPr>
            <w:rStyle w:val="ad"/>
          </w:rPr>
          <w:t>дует</w:t>
        </w:r>
      </w:hyperlink>
      <w:r>
        <w:t>&gt;</w:t>
      </w:r>
    </w:p>
    <w:p w:rsidR="002E5DD4" w:rsidRDefault="00C87339">
      <w:pPr>
        <w:numPr>
          <w:ilvl w:val="0"/>
          <w:numId w:val="5"/>
        </w:numPr>
      </w:pPr>
      <w:r>
        <w:t>&lt;</w:t>
      </w:r>
      <w:hyperlink r:id="rId70">
        <w:r>
          <w:rPr>
            <w:rStyle w:val="ad"/>
            <w:rFonts w:ascii="MS Gothic" w:eastAsia="MS Gothic" w:hAnsi="MS Gothic" w:cs="MS Gothic" w:hint="eastAsia"/>
          </w:rPr>
          <w:t>【</w:t>
        </w:r>
        <w:proofErr w:type="spellStart"/>
        <w:r>
          <w:rPr>
            <w:rStyle w:val="ad"/>
            <w:rFonts w:ascii="MS Gothic" w:eastAsia="MS Gothic" w:hAnsi="MS Gothic" w:cs="MS Gothic" w:hint="eastAsia"/>
          </w:rPr>
          <w:t>産業用ロボットを巡る</w:t>
        </w:r>
        <w:proofErr w:type="spellEnd"/>
        <w:r>
          <w:rPr>
            <w:rStyle w:val="ad"/>
          </w:rPr>
          <w:t xml:space="preserve"> </w:t>
        </w:r>
        <w:proofErr w:type="spellStart"/>
        <w:r>
          <w:rPr>
            <w:rStyle w:val="ad"/>
            <w:rFonts w:ascii="MS Gothic" w:eastAsia="MS Gothic" w:hAnsi="MS Gothic" w:cs="MS Gothic" w:hint="eastAsia"/>
          </w:rPr>
          <w:t>光と影</w:t>
        </w:r>
        <w:proofErr w:type="spellEnd"/>
        <w:r>
          <w:rPr>
            <w:rStyle w:val="ad"/>
            <w:rFonts w:ascii="MS Gothic" w:eastAsia="MS Gothic" w:hAnsi="MS Gothic" w:cs="MS Gothic" w:hint="eastAsia"/>
          </w:rPr>
          <w:t>（</w:t>
        </w:r>
        <w:r>
          <w:rPr>
            <w:rStyle w:val="ad"/>
          </w:rPr>
          <w:t>47</w:t>
        </w:r>
        <w:r>
          <w:rPr>
            <w:rStyle w:val="ad"/>
            <w:rFonts w:ascii="MS Gothic" w:eastAsia="MS Gothic" w:hAnsi="MS Gothic" w:cs="MS Gothic" w:hint="eastAsia"/>
          </w:rPr>
          <w:t>）】協働ロボットと産業用ロボットとの違いとは？利点と弱点を把握した上で導入せよ！</w:t>
        </w:r>
      </w:hyperlink>
      <w:r>
        <w:t>&gt;</w:t>
      </w:r>
    </w:p>
    <w:p w:rsidR="002E5DD4" w:rsidRDefault="00C87339">
      <w:pPr>
        <w:numPr>
          <w:ilvl w:val="0"/>
          <w:numId w:val="5"/>
        </w:numPr>
      </w:pPr>
      <w:r>
        <w:t>&lt;</w:t>
      </w:r>
      <w:hyperlink r:id="rId71">
        <w:r>
          <w:rPr>
            <w:rStyle w:val="ad"/>
          </w:rPr>
          <w:t>Страница с кодом CSS для WordPress</w:t>
        </w:r>
      </w:hyperlink>
      <w:r>
        <w:t>&gt;</w:t>
      </w:r>
    </w:p>
    <w:p w:rsidR="002E5DD4" w:rsidRDefault="00C87339">
      <w:pPr>
        <w:numPr>
          <w:ilvl w:val="0"/>
          <w:numId w:val="5"/>
        </w:numPr>
      </w:pPr>
      <w:r>
        <w:t>&lt;</w:t>
      </w:r>
      <w:hyperlink r:id="rId72">
        <w:r>
          <w:rPr>
            <w:rStyle w:val="ad"/>
          </w:rPr>
          <w:t>История и классификация промышленных роботов в Японии</w:t>
        </w:r>
      </w:hyperlink>
      <w:r>
        <w:t>&gt;</w:t>
      </w:r>
    </w:p>
    <w:p w:rsidR="002E5DD4" w:rsidRDefault="00C87339">
      <w:pPr>
        <w:numPr>
          <w:ilvl w:val="0"/>
          <w:numId w:val="5"/>
        </w:numPr>
      </w:pPr>
      <w:r>
        <w:t>&lt;</w:t>
      </w:r>
      <w:hyperlink r:id="rId73">
        <w:proofErr w:type="spellStart"/>
        <w:r>
          <w:rPr>
            <w:rStyle w:val="ad"/>
            <w:rFonts w:ascii="MS Gothic" w:eastAsia="MS Gothic" w:hAnsi="MS Gothic" w:cs="MS Gothic" w:hint="eastAsia"/>
          </w:rPr>
          <w:t>産業用ロボットの分類と構造</w:t>
        </w:r>
        <w:proofErr w:type="spellEnd"/>
      </w:hyperlink>
      <w:r>
        <w:t>&gt;</w:t>
      </w:r>
    </w:p>
    <w:p w:rsidR="002E5DD4" w:rsidRDefault="00C87339">
      <w:pPr>
        <w:numPr>
          <w:ilvl w:val="0"/>
          <w:numId w:val="5"/>
        </w:numPr>
      </w:pPr>
      <w:r>
        <w:t>&lt;</w:t>
      </w:r>
      <w:hyperlink r:id="rId74">
        <w:r>
          <w:rPr>
            <w:rStyle w:val="ad"/>
          </w:rPr>
          <w:t>Как</w:t>
        </w:r>
        <w:r>
          <w:rPr>
            <w:rStyle w:val="ad"/>
          </w:rPr>
          <w:t xml:space="preserve"> выбрать производителя промышленных роботов, чтобы избежать убытков</w:t>
        </w:r>
      </w:hyperlink>
      <w:r>
        <w:t>&gt;</w:t>
      </w:r>
    </w:p>
    <w:p w:rsidR="002E5DD4" w:rsidRDefault="00C87339">
      <w:pPr>
        <w:numPr>
          <w:ilvl w:val="0"/>
          <w:numId w:val="5"/>
        </w:numPr>
      </w:pPr>
      <w:r>
        <w:t>&lt;</w:t>
      </w:r>
      <w:hyperlink r:id="rId75">
        <w:proofErr w:type="spellStart"/>
        <w:r>
          <w:rPr>
            <w:rStyle w:val="ad"/>
            <w:rFonts w:ascii="MS Gothic" w:eastAsia="MS Gothic" w:hAnsi="MS Gothic" w:cs="MS Gothic" w:hint="eastAsia"/>
          </w:rPr>
          <w:t>産業用ロボットとは</w:t>
        </w:r>
        <w:proofErr w:type="spellEnd"/>
        <w:r>
          <w:rPr>
            <w:rStyle w:val="ad"/>
            <w:rFonts w:ascii="MS Gothic" w:eastAsia="MS Gothic" w:hAnsi="MS Gothic" w:cs="MS Gothic" w:hint="eastAsia"/>
          </w:rPr>
          <w:t>？</w:t>
        </w:r>
        <w:r>
          <w:rPr>
            <w:rStyle w:val="ad"/>
          </w:rPr>
          <w:t xml:space="preserve"> </w:t>
        </w:r>
        <w:r>
          <w:rPr>
            <w:rStyle w:val="ad"/>
            <w:rFonts w:ascii="MS Gothic" w:eastAsia="MS Gothic" w:hAnsi="MS Gothic" w:cs="MS Gothic" w:hint="eastAsia"/>
          </w:rPr>
          <w:t>種類や特徴についてわかりやすく解説</w:t>
        </w:r>
      </w:hyperlink>
      <w:r>
        <w:t>&gt;</w:t>
      </w:r>
    </w:p>
    <w:p w:rsidR="002E5DD4" w:rsidRDefault="00C87339">
      <w:pPr>
        <w:numPr>
          <w:ilvl w:val="0"/>
          <w:numId w:val="5"/>
        </w:numPr>
      </w:pPr>
      <w:r>
        <w:t>&lt;</w:t>
      </w:r>
      <w:hyperlink r:id="rId76">
        <w:r>
          <w:rPr>
            <w:rStyle w:val="ad"/>
          </w:rPr>
          <w:t>Страница производителей роботов</w:t>
        </w:r>
      </w:hyperlink>
      <w:r>
        <w:t>&gt;</w:t>
      </w:r>
    </w:p>
    <w:p w:rsidR="002E5DD4" w:rsidRDefault="00C87339">
      <w:pPr>
        <w:numPr>
          <w:ilvl w:val="0"/>
          <w:numId w:val="5"/>
        </w:numPr>
      </w:pPr>
      <w:r>
        <w:t>&lt;</w:t>
      </w:r>
      <w:hyperlink r:id="rId77">
        <w:r>
          <w:rPr>
            <w:rStyle w:val="ad"/>
          </w:rPr>
          <w:t>Как выбрать производителя промышленных роботов, чтобы избежать убытков</w:t>
        </w:r>
      </w:hyperlink>
      <w:r>
        <w:t>&gt;</w:t>
      </w:r>
    </w:p>
    <w:p w:rsidR="002E5DD4" w:rsidRDefault="00C87339">
      <w:pPr>
        <w:numPr>
          <w:ilvl w:val="0"/>
          <w:numId w:val="5"/>
        </w:numPr>
      </w:pPr>
      <w:r>
        <w:t>&lt;</w:t>
      </w:r>
      <w:hyperlink r:id="rId78">
        <w:proofErr w:type="spellStart"/>
        <w:r>
          <w:rPr>
            <w:rStyle w:val="ad"/>
            <w:rFonts w:ascii="MS Gothic" w:eastAsia="MS Gothic" w:hAnsi="MS Gothic" w:cs="MS Gothic" w:hint="eastAsia"/>
          </w:rPr>
          <w:t>産業用ロボットとは</w:t>
        </w:r>
        <w:proofErr w:type="spellEnd"/>
        <w:r>
          <w:rPr>
            <w:rStyle w:val="ad"/>
            <w:rFonts w:ascii="MS Gothic" w:eastAsia="MS Gothic" w:hAnsi="MS Gothic" w:cs="MS Gothic" w:hint="eastAsia"/>
          </w:rPr>
          <w:t>？</w:t>
        </w:r>
        <w:r>
          <w:rPr>
            <w:rStyle w:val="ad"/>
          </w:rPr>
          <w:t xml:space="preserve"> </w:t>
        </w:r>
        <w:r>
          <w:rPr>
            <w:rStyle w:val="ad"/>
            <w:rFonts w:ascii="MS Gothic" w:eastAsia="MS Gothic" w:hAnsi="MS Gothic" w:cs="MS Gothic" w:hint="eastAsia"/>
          </w:rPr>
          <w:t>種類や特徴についてわかりやすく解説</w:t>
        </w:r>
      </w:hyperlink>
      <w:r>
        <w:t>&gt;</w:t>
      </w:r>
    </w:p>
    <w:p w:rsidR="002E5DD4" w:rsidRDefault="00C87339">
      <w:pPr>
        <w:numPr>
          <w:ilvl w:val="0"/>
          <w:numId w:val="5"/>
        </w:numPr>
      </w:pPr>
      <w:r>
        <w:t>&lt;</w:t>
      </w:r>
      <w:hyperlink r:id="rId79">
        <w:proofErr w:type="spellStart"/>
        <w:r>
          <w:rPr>
            <w:rStyle w:val="ad"/>
            <w:rFonts w:ascii="MS Gothic" w:eastAsia="MS Gothic" w:hAnsi="MS Gothic" w:cs="MS Gothic" w:hint="eastAsia"/>
          </w:rPr>
          <w:t>協働ロボットと産業ロボットの違いを徹底解説！用途に応じた選び方とは</w:t>
        </w:r>
        <w:proofErr w:type="spellEnd"/>
        <w:r>
          <w:rPr>
            <w:rStyle w:val="ad"/>
            <w:rFonts w:ascii="MS Gothic" w:eastAsia="MS Gothic" w:hAnsi="MS Gothic" w:cs="MS Gothic" w:hint="eastAsia"/>
          </w:rPr>
          <w:t>？</w:t>
        </w:r>
      </w:hyperlink>
      <w:r>
        <w:t>&gt;</w:t>
      </w:r>
    </w:p>
    <w:p w:rsidR="002E5DD4" w:rsidRDefault="00C87339">
      <w:pPr>
        <w:numPr>
          <w:ilvl w:val="0"/>
          <w:numId w:val="5"/>
        </w:numPr>
      </w:pPr>
      <w:r>
        <w:t>&lt;</w:t>
      </w:r>
      <w:hyperlink r:id="rId80">
        <w:r>
          <w:rPr>
            <w:rStyle w:val="ad"/>
          </w:rPr>
          <w:t>Роботы для повышения производительности в производстве полупроводников</w:t>
        </w:r>
      </w:hyperlink>
      <w:r>
        <w:t>&gt;</w:t>
      </w:r>
    </w:p>
    <w:p w:rsidR="002E5DD4" w:rsidRDefault="00C87339">
      <w:pPr>
        <w:numPr>
          <w:ilvl w:val="0"/>
          <w:numId w:val="5"/>
        </w:numPr>
      </w:pPr>
      <w:r>
        <w:t>&lt;</w:t>
      </w:r>
      <w:hyperlink r:id="rId81">
        <w:proofErr w:type="spellStart"/>
        <w:r>
          <w:rPr>
            <w:rStyle w:val="ad"/>
            <w:rFonts w:ascii="MS Gothic" w:eastAsia="MS Gothic" w:hAnsi="MS Gothic" w:cs="MS Gothic" w:hint="eastAsia"/>
          </w:rPr>
          <w:t>ワールドワイドロボット関連市場の現状と将来展望</w:t>
        </w:r>
        <w:proofErr w:type="spellEnd"/>
        <w:r>
          <w:rPr>
            <w:rStyle w:val="ad"/>
          </w:rPr>
          <w:t xml:space="preserve"> FA</w:t>
        </w:r>
        <w:r>
          <w:rPr>
            <w:rStyle w:val="ad"/>
            <w:rFonts w:ascii="MS Gothic" w:eastAsia="MS Gothic" w:hAnsi="MS Gothic" w:cs="MS Gothic" w:hint="eastAsia"/>
          </w:rPr>
          <w:t>ロボッ</w:t>
        </w:r>
        <w:r>
          <w:rPr>
            <w:rStyle w:val="ad"/>
            <w:rFonts w:ascii="MS Gothic" w:eastAsia="MS Gothic" w:hAnsi="MS Gothic" w:cs="MS Gothic" w:hint="eastAsia"/>
          </w:rPr>
          <w:t>ト編</w:t>
        </w:r>
      </w:hyperlink>
      <w:r>
        <w:t>&gt;</w:t>
      </w:r>
    </w:p>
    <w:p w:rsidR="002E5DD4" w:rsidRDefault="00C87339">
      <w:pPr>
        <w:numPr>
          <w:ilvl w:val="0"/>
          <w:numId w:val="5"/>
        </w:numPr>
      </w:pPr>
      <w:r>
        <w:t>&lt;</w:t>
      </w:r>
      <w:hyperlink r:id="rId82">
        <w:r>
          <w:rPr>
            <w:rStyle w:val="ad"/>
          </w:rPr>
          <w:t>Сотрудничество роботов в производстве полупроводников</w:t>
        </w:r>
      </w:hyperlink>
      <w:r>
        <w:t>&gt;</w:t>
      </w:r>
    </w:p>
    <w:p w:rsidR="002E5DD4" w:rsidRDefault="00C87339">
      <w:pPr>
        <w:numPr>
          <w:ilvl w:val="0"/>
          <w:numId w:val="5"/>
        </w:numPr>
      </w:pPr>
      <w:r>
        <w:t>&lt;</w:t>
      </w:r>
      <w:hyperlink r:id="rId83">
        <w:r>
          <w:rPr>
            <w:rStyle w:val="ad"/>
          </w:rPr>
          <w:t xml:space="preserve">Информация о </w:t>
        </w:r>
        <w:proofErr w:type="spellStart"/>
        <w:r>
          <w:rPr>
            <w:rStyle w:val="ad"/>
          </w:rPr>
          <w:t>семиколонн</w:t>
        </w:r>
        <w:r>
          <w:rPr>
            <w:rStyle w:val="ad"/>
          </w:rPr>
          <w:t>ом</w:t>
        </w:r>
        <w:proofErr w:type="spellEnd"/>
        <w:r>
          <w:rPr>
            <w:rStyle w:val="ad"/>
          </w:rPr>
          <w:t xml:space="preserve"> переносе полупроводниковых подложек</w:t>
        </w:r>
      </w:hyperlink>
      <w:r>
        <w:t>&gt;</w:t>
      </w:r>
    </w:p>
    <w:p w:rsidR="002E5DD4" w:rsidRDefault="00C87339">
      <w:pPr>
        <w:numPr>
          <w:ilvl w:val="0"/>
          <w:numId w:val="5"/>
        </w:numPr>
      </w:pPr>
      <w:r>
        <w:t>&lt;</w:t>
      </w:r>
      <w:hyperlink r:id="rId84">
        <w:r>
          <w:rPr>
            <w:rStyle w:val="ad"/>
          </w:rPr>
          <w:t>Развитие роботов для передового производства полупроводников от Yaskawa Electric</w:t>
        </w:r>
      </w:hyperlink>
      <w:r>
        <w:t>&gt;</w:t>
      </w:r>
    </w:p>
    <w:p w:rsidR="002E5DD4" w:rsidRDefault="00C87339">
      <w:pPr>
        <w:numPr>
          <w:ilvl w:val="0"/>
          <w:numId w:val="5"/>
        </w:numPr>
      </w:pPr>
      <w:r>
        <w:t>&lt;</w:t>
      </w:r>
      <w:hyperlink r:id="rId85">
        <w:proofErr w:type="gramStart"/>
        <w:r>
          <w:rPr>
            <w:rStyle w:val="ad"/>
          </w:rPr>
          <w:t>Клиренс-роботы</w:t>
        </w:r>
        <w:proofErr w:type="gramEnd"/>
        <w:r>
          <w:rPr>
            <w:rStyle w:val="ad"/>
          </w:rPr>
          <w:t xml:space="preserve"> </w:t>
        </w:r>
        <w:proofErr w:type="spellStart"/>
        <w:r>
          <w:rPr>
            <w:rStyle w:val="ad"/>
          </w:rPr>
          <w:t>Daihen</w:t>
        </w:r>
        <w:proofErr w:type="spellEnd"/>
        <w:r>
          <w:rPr>
            <w:rStyle w:val="ad"/>
          </w:rPr>
          <w:t xml:space="preserve"> и их преимущества для отрасли полупроводников</w:t>
        </w:r>
      </w:hyperlink>
      <w:r>
        <w:t>&gt;</w:t>
      </w:r>
    </w:p>
    <w:p w:rsidR="002E5DD4" w:rsidRDefault="00C87339">
      <w:pPr>
        <w:numPr>
          <w:ilvl w:val="0"/>
          <w:numId w:val="5"/>
        </w:numPr>
      </w:pPr>
      <w:r>
        <w:t>&lt;</w:t>
      </w:r>
      <w:hyperlink r:id="rId86">
        <w:r>
          <w:rPr>
            <w:rStyle w:val="ad"/>
          </w:rPr>
          <w:t>Управление перемещением подложек: незаменимая система и типы, точки внедрения в о</w:t>
        </w:r>
        <w:r>
          <w:rPr>
            <w:rStyle w:val="ad"/>
          </w:rPr>
          <w:t>бъяснении</w:t>
        </w:r>
      </w:hyperlink>
      <w:r>
        <w:t>&gt;</w:t>
      </w:r>
    </w:p>
    <w:p w:rsidR="002E5DD4" w:rsidRDefault="00C87339">
      <w:pPr>
        <w:numPr>
          <w:ilvl w:val="0"/>
          <w:numId w:val="5"/>
        </w:numPr>
      </w:pPr>
      <w:r>
        <w:lastRenderedPageBreak/>
        <w:t>&lt;</w:t>
      </w:r>
      <w:hyperlink r:id="rId87">
        <w:r>
          <w:rPr>
            <w:rStyle w:val="ad"/>
          </w:rPr>
          <w:t>Глобальный рынок восстановления роботов для перемещения подложек (2025–2031)</w:t>
        </w:r>
      </w:hyperlink>
      <w:r>
        <w:t>&gt;</w:t>
      </w:r>
    </w:p>
    <w:p w:rsidR="002E5DD4" w:rsidRDefault="00C87339">
      <w:pPr>
        <w:numPr>
          <w:ilvl w:val="0"/>
          <w:numId w:val="5"/>
        </w:numPr>
      </w:pPr>
      <w:r>
        <w:t>&lt;</w:t>
      </w:r>
      <w:hyperlink r:id="rId88">
        <w:r>
          <w:rPr>
            <w:rStyle w:val="ad"/>
          </w:rPr>
          <w:t xml:space="preserve">Автоматизация транспортировки: AGV </w:t>
        </w:r>
        <w:proofErr w:type="spellStart"/>
        <w:r>
          <w:rPr>
            <w:rStyle w:val="ad"/>
          </w:rPr>
          <w:t>vs</w:t>
        </w:r>
        <w:proofErr w:type="spellEnd"/>
        <w:r>
          <w:rPr>
            <w:rStyle w:val="ad"/>
          </w:rPr>
          <w:t xml:space="preserve"> AMR</w:t>
        </w:r>
      </w:hyperlink>
      <w:r>
        <w:t>&gt;</w:t>
      </w:r>
    </w:p>
    <w:p w:rsidR="002E5DD4" w:rsidRDefault="00C87339">
      <w:pPr>
        <w:numPr>
          <w:ilvl w:val="0"/>
          <w:numId w:val="5"/>
        </w:numPr>
      </w:pPr>
      <w:r>
        <w:t>&lt;</w:t>
      </w:r>
      <w:hyperlink r:id="rId89">
        <w:r>
          <w:rPr>
            <w:rStyle w:val="ad"/>
          </w:rPr>
          <w:t>IFR пресс-релиз: автоматизация в мире</w:t>
        </w:r>
      </w:hyperlink>
      <w:r>
        <w:t>&gt;</w:t>
      </w:r>
    </w:p>
    <w:p w:rsidR="002E5DD4" w:rsidRDefault="00C87339">
      <w:pPr>
        <w:numPr>
          <w:ilvl w:val="0"/>
          <w:numId w:val="5"/>
        </w:numPr>
      </w:pPr>
      <w:r>
        <w:t>&lt;</w:t>
      </w:r>
      <w:hyperlink r:id="rId90">
        <w:r>
          <w:rPr>
            <w:rStyle w:val="ad"/>
          </w:rPr>
          <w:t>Новые роботы для электроники и полупроводников от SEMITRON</w:t>
        </w:r>
      </w:hyperlink>
      <w:r>
        <w:t>&gt;</w:t>
      </w:r>
    </w:p>
    <w:p w:rsidR="002E5DD4" w:rsidRDefault="00C87339">
      <w:pPr>
        <w:numPr>
          <w:ilvl w:val="0"/>
          <w:numId w:val="5"/>
        </w:numPr>
      </w:pPr>
      <w:r>
        <w:t>&lt;</w:t>
      </w:r>
      <w:hyperlink r:id="rId91">
        <w:r>
          <w:rPr>
            <w:rStyle w:val="ad"/>
          </w:rPr>
          <w:t>Требования к механическим компонентам в полупроводниковом производстве</w:t>
        </w:r>
      </w:hyperlink>
      <w:r>
        <w:t>&gt;</w:t>
      </w:r>
    </w:p>
    <w:p w:rsidR="002E5DD4" w:rsidRDefault="00C87339">
      <w:pPr>
        <w:numPr>
          <w:ilvl w:val="0"/>
          <w:numId w:val="5"/>
        </w:numPr>
      </w:pPr>
      <w:r>
        <w:t>&lt;</w:t>
      </w:r>
      <w:hyperlink r:id="rId92">
        <w:r>
          <w:rPr>
            <w:rStyle w:val="ad"/>
          </w:rPr>
          <w:t>Мировой рынок полупроводниковых чистых помещений (2025–2030)</w:t>
        </w:r>
      </w:hyperlink>
      <w:r>
        <w:t>&gt;</w:t>
      </w:r>
    </w:p>
    <w:p w:rsidR="002E5DD4" w:rsidRDefault="00C87339">
      <w:pPr>
        <w:numPr>
          <w:ilvl w:val="0"/>
          <w:numId w:val="5"/>
        </w:numPr>
      </w:pPr>
      <w:r>
        <w:t>&lt;</w:t>
      </w:r>
      <w:proofErr w:type="spellStart"/>
      <w:r>
        <w:fldChar w:fldCharType="begin"/>
      </w:r>
      <w:r>
        <w:instrText xml:space="preserve"> HYPERLINK "https://www.staubli.com/jp/ja/robotics/industries/semiconductor/Machine-transport/agvs-for-cleanroom</w:instrText>
      </w:r>
      <w:r>
        <w:instrText xml:space="preserve">-environments.html" \h </w:instrText>
      </w:r>
      <w:r>
        <w:fldChar w:fldCharType="separate"/>
      </w:r>
      <w:r>
        <w:rPr>
          <w:rStyle w:val="ad"/>
        </w:rPr>
        <w:t>AGVs</w:t>
      </w:r>
      <w:proofErr w:type="spellEnd"/>
      <w:r>
        <w:rPr>
          <w:rStyle w:val="ad"/>
        </w:rPr>
        <w:t xml:space="preserve"> для чистых помещений: транспортировка в полупроводниковой промышленности</w:t>
      </w:r>
      <w:r>
        <w:rPr>
          <w:rStyle w:val="ad"/>
        </w:rPr>
        <w:fldChar w:fldCharType="end"/>
      </w:r>
      <w:r>
        <w:t>&gt;</w:t>
      </w:r>
    </w:p>
    <w:p w:rsidR="002E5DD4" w:rsidRDefault="00C87339">
      <w:pPr>
        <w:numPr>
          <w:ilvl w:val="0"/>
          <w:numId w:val="5"/>
        </w:numPr>
      </w:pPr>
      <w:r>
        <w:t>&lt;</w:t>
      </w:r>
      <w:hyperlink r:id="rId93">
        <w:r>
          <w:rPr>
            <w:rStyle w:val="ad"/>
          </w:rPr>
          <w:t xml:space="preserve">Роль японской компании </w:t>
        </w:r>
        <w:proofErr w:type="spellStart"/>
        <w:r>
          <w:rPr>
            <w:rStyle w:val="ad"/>
          </w:rPr>
          <w:t>Roche</w:t>
        </w:r>
        <w:proofErr w:type="spellEnd"/>
        <w:r>
          <w:rPr>
            <w:rStyle w:val="ad"/>
          </w:rPr>
          <w:t xml:space="preserve"> в производстве роботов для полупроводников</w:t>
        </w:r>
      </w:hyperlink>
      <w:r>
        <w:t>&gt;</w:t>
      </w:r>
    </w:p>
    <w:p w:rsidR="002E5DD4" w:rsidRDefault="00C87339">
      <w:pPr>
        <w:numPr>
          <w:ilvl w:val="0"/>
          <w:numId w:val="5"/>
        </w:numPr>
      </w:pPr>
      <w:r>
        <w:t>&lt;</w:t>
      </w:r>
      <w:proofErr w:type="spellStart"/>
      <w:r>
        <w:fldChar w:fldCharType="begin"/>
      </w:r>
      <w:r>
        <w:instrText xml:space="preserve"> HYPERLINK "https://www.yaskawa.co.jp/technology/technical-report/detail230417-1" \h </w:instrText>
      </w:r>
      <w:r>
        <w:fldChar w:fldCharType="separate"/>
      </w:r>
      <w:r>
        <w:rPr>
          <w:rStyle w:val="ad"/>
        </w:rPr>
        <w:t>Yaskawa</w:t>
      </w:r>
      <w:proofErr w:type="spellEnd"/>
      <w:r>
        <w:rPr>
          <w:rStyle w:val="ad"/>
        </w:rPr>
        <w:t>: роботы для обработки подложек и сервосистемы</w:t>
      </w:r>
      <w:r>
        <w:rPr>
          <w:rStyle w:val="ad"/>
        </w:rPr>
        <w:fldChar w:fldCharType="end"/>
      </w:r>
      <w:r>
        <w:t>&gt;</w:t>
      </w:r>
    </w:p>
    <w:p w:rsidR="002E5DD4" w:rsidRDefault="00C87339">
      <w:pPr>
        <w:numPr>
          <w:ilvl w:val="0"/>
          <w:numId w:val="5"/>
        </w:numPr>
      </w:pPr>
      <w:r>
        <w:t>&lt;</w:t>
      </w:r>
      <w:hyperlink r:id="rId94">
        <w:r>
          <w:rPr>
            <w:rStyle w:val="ad"/>
          </w:rPr>
          <w:t>Типы полупроводниковых транспортных систем и их преимущества</w:t>
        </w:r>
      </w:hyperlink>
      <w:r>
        <w:t>&gt;</w:t>
      </w:r>
    </w:p>
    <w:p w:rsidR="002E5DD4" w:rsidRDefault="00C87339">
      <w:pPr>
        <w:numPr>
          <w:ilvl w:val="0"/>
          <w:numId w:val="5"/>
        </w:numPr>
      </w:pPr>
      <w:r>
        <w:t>&lt;</w:t>
      </w:r>
      <w:hyperlink r:id="rId95">
        <w:r>
          <w:rPr>
            <w:rStyle w:val="ad"/>
          </w:rPr>
          <w:t>Автоматизация</w:t>
        </w:r>
        <w:r>
          <w:rPr>
            <w:rStyle w:val="ad"/>
          </w:rPr>
          <w:t xml:space="preserve"> в полупроводниковой промышленности: вызовы и тренды</w:t>
        </w:r>
      </w:hyperlink>
      <w:r>
        <w:t>&gt;</w:t>
      </w:r>
    </w:p>
    <w:p w:rsidR="002E5DD4" w:rsidRDefault="00C87339">
      <w:pPr>
        <w:numPr>
          <w:ilvl w:val="0"/>
          <w:numId w:val="5"/>
        </w:numPr>
      </w:pPr>
      <w:r>
        <w:t>&lt;</w:t>
      </w:r>
      <w:proofErr w:type="spellStart"/>
      <w:r>
        <w:fldChar w:fldCharType="begin"/>
      </w:r>
      <w:r>
        <w:instrText xml:space="preserve"> HYPERLINK "https://www.staubli.com/jp/ja/robotics/products/industrial-robots/cleanroom.html" \h </w:instrText>
      </w:r>
      <w:r>
        <w:fldChar w:fldCharType="separate"/>
      </w:r>
      <w:r>
        <w:rPr>
          <w:rStyle w:val="ad"/>
        </w:rPr>
        <w:t>Клиренрум</w:t>
      </w:r>
      <w:proofErr w:type="spellEnd"/>
      <w:r>
        <w:rPr>
          <w:rStyle w:val="ad"/>
        </w:rPr>
        <w:t xml:space="preserve">-роботы </w:t>
      </w:r>
      <w:proofErr w:type="spellStart"/>
      <w:r>
        <w:rPr>
          <w:rStyle w:val="ad"/>
        </w:rPr>
        <w:t>Staubli</w:t>
      </w:r>
      <w:proofErr w:type="spellEnd"/>
      <w:r>
        <w:rPr>
          <w:rStyle w:val="ad"/>
        </w:rPr>
        <w:fldChar w:fldCharType="end"/>
      </w:r>
      <w:r>
        <w:t>&gt;</w:t>
      </w:r>
    </w:p>
    <w:p w:rsidR="002E5DD4" w:rsidRDefault="00C87339">
      <w:pPr>
        <w:numPr>
          <w:ilvl w:val="0"/>
          <w:numId w:val="5"/>
        </w:numPr>
      </w:pPr>
      <w:r>
        <w:t>&lt;</w:t>
      </w:r>
      <w:hyperlink r:id="rId96">
        <w:r>
          <w:rPr>
            <w:rStyle w:val="ad"/>
          </w:rPr>
          <w:t>Потолочные транспортные роботы: выбор и внедрение</w:t>
        </w:r>
      </w:hyperlink>
      <w:r>
        <w:t>&gt;</w:t>
      </w:r>
    </w:p>
    <w:p w:rsidR="002E5DD4" w:rsidRDefault="00C87339">
      <w:pPr>
        <w:numPr>
          <w:ilvl w:val="0"/>
          <w:numId w:val="5"/>
        </w:numPr>
      </w:pPr>
      <w:r>
        <w:t>&lt;</w:t>
      </w:r>
      <w:proofErr w:type="spellStart"/>
      <w:r>
        <w:fldChar w:fldCharType="begin"/>
      </w:r>
      <w:r>
        <w:instrText xml:space="preserve"> HYPERLINK "https://www.yaskawa.co.jp/technology/technical-report/detail240131" \h </w:instrText>
      </w:r>
      <w:r>
        <w:fldChar w:fldCharType="separate"/>
      </w:r>
      <w:r>
        <w:rPr>
          <w:rStyle w:val="ad"/>
        </w:rPr>
        <w:t>Yaskawa</w:t>
      </w:r>
      <w:proofErr w:type="spellEnd"/>
      <w:r>
        <w:rPr>
          <w:rStyle w:val="ad"/>
        </w:rPr>
        <w:t>: высокоточные роботы и сервосистемы для полупроводников</w:t>
      </w:r>
      <w:r>
        <w:rPr>
          <w:rStyle w:val="ad"/>
        </w:rPr>
        <w:fldChar w:fldCharType="end"/>
      </w:r>
      <w:r>
        <w:t>&gt;</w:t>
      </w:r>
    </w:p>
    <w:p w:rsidR="002E5DD4" w:rsidRDefault="00C87339">
      <w:pPr>
        <w:numPr>
          <w:ilvl w:val="0"/>
          <w:numId w:val="5"/>
        </w:numPr>
      </w:pPr>
      <w:r>
        <w:t>&lt;</w:t>
      </w:r>
      <w:hyperlink r:id="rId97">
        <w:r>
          <w:rPr>
            <w:rStyle w:val="ad"/>
          </w:rPr>
          <w:t>Автоматизация полупроводниковых заводов: кейсы и интеграторы</w:t>
        </w:r>
      </w:hyperlink>
      <w:r>
        <w:t>&gt;</w:t>
      </w:r>
    </w:p>
    <w:p w:rsidR="002E5DD4" w:rsidRDefault="00C87339">
      <w:pPr>
        <w:numPr>
          <w:ilvl w:val="0"/>
          <w:numId w:val="5"/>
        </w:numPr>
      </w:pPr>
      <w:r>
        <w:t>&lt;</w:t>
      </w:r>
      <w:proofErr w:type="spellStart"/>
      <w:r>
        <w:fldChar w:fldCharType="begin"/>
      </w:r>
      <w:r>
        <w:instrText xml:space="preserve"> HYPERLINK "https://www.kyodo-inc.co.jp/iot/system/ai_robots/lineup.html" \h </w:instrText>
      </w:r>
      <w:r>
        <w:fldChar w:fldCharType="separate"/>
      </w:r>
      <w:r>
        <w:rPr>
          <w:rStyle w:val="ad"/>
        </w:rPr>
        <w:t>Gob</w:t>
      </w:r>
      <w:r>
        <w:rPr>
          <w:rStyle w:val="ad"/>
        </w:rPr>
        <w:t>ot</w:t>
      </w:r>
      <w:proofErr w:type="spellEnd"/>
      <w:r>
        <w:rPr>
          <w:rStyle w:val="ad"/>
        </w:rPr>
        <w:t xml:space="preserve">: AI-роботы и </w:t>
      </w:r>
      <w:proofErr w:type="spellStart"/>
      <w:r>
        <w:rPr>
          <w:rStyle w:val="ad"/>
        </w:rPr>
        <w:t>IoT</w:t>
      </w:r>
      <w:proofErr w:type="spellEnd"/>
      <w:r>
        <w:rPr>
          <w:rStyle w:val="ad"/>
        </w:rPr>
        <w:t>-интеграция</w:t>
      </w:r>
      <w:r>
        <w:rPr>
          <w:rStyle w:val="ad"/>
        </w:rPr>
        <w:fldChar w:fldCharType="end"/>
      </w:r>
      <w:r>
        <w:t>&gt;</w:t>
      </w:r>
    </w:p>
    <w:p w:rsidR="002E5DD4" w:rsidRDefault="00C87339">
      <w:pPr>
        <w:numPr>
          <w:ilvl w:val="0"/>
          <w:numId w:val="5"/>
        </w:numPr>
      </w:pPr>
      <w:r>
        <w:t>&lt;</w:t>
      </w:r>
      <w:proofErr w:type="spellStart"/>
      <w:r>
        <w:fldChar w:fldCharType="begin"/>
      </w:r>
      <w:r>
        <w:instrText xml:space="preserve"> HYPERLINK "https://newji.ai/dx-manufacturingindustry/the-future-of-manufacturing-dx-driven-by-cleanroom-technology-latest-trends-you-need-to-know/" \h </w:instrText>
      </w:r>
      <w:r>
        <w:fldChar w:fldCharType="separate"/>
      </w:r>
      <w:r>
        <w:rPr>
          <w:rStyle w:val="ad"/>
        </w:rPr>
        <w:t>Клиренрумы</w:t>
      </w:r>
      <w:proofErr w:type="spellEnd"/>
      <w:r>
        <w:rPr>
          <w:rStyle w:val="ad"/>
        </w:rPr>
        <w:t xml:space="preserve"> и DX: тренды на 2025–2030</w:t>
      </w:r>
      <w:r>
        <w:rPr>
          <w:rStyle w:val="ad"/>
        </w:rPr>
        <w:fldChar w:fldCharType="end"/>
      </w:r>
      <w:r>
        <w:t>&gt;</w:t>
      </w:r>
    </w:p>
    <w:p w:rsidR="002E5DD4" w:rsidRDefault="00C87339">
      <w:pPr>
        <w:numPr>
          <w:ilvl w:val="0"/>
          <w:numId w:val="5"/>
        </w:numPr>
      </w:pPr>
      <w:r>
        <w:t>&lt;</w:t>
      </w:r>
      <w:hyperlink r:id="rId98">
        <w:r>
          <w:rPr>
            <w:rStyle w:val="ad"/>
          </w:rPr>
          <w:t>Проверка безопасности: orientalmotor.co.jp</w:t>
        </w:r>
      </w:hyperlink>
      <w:r>
        <w:t>&gt;</w:t>
      </w:r>
    </w:p>
    <w:p w:rsidR="002E5DD4" w:rsidRDefault="00C87339">
      <w:pPr>
        <w:numPr>
          <w:ilvl w:val="0"/>
          <w:numId w:val="5"/>
        </w:numPr>
      </w:pPr>
      <w:r>
        <w:t>&lt;</w:t>
      </w:r>
      <w:hyperlink r:id="rId99">
        <w:r>
          <w:rPr>
            <w:rStyle w:val="ad"/>
          </w:rPr>
          <w:t>Рынок человекоподобных роботов: 5 лет роста и трансформации</w:t>
        </w:r>
      </w:hyperlink>
      <w:r>
        <w:t>&gt;</w:t>
      </w:r>
    </w:p>
    <w:p w:rsidR="002E5DD4" w:rsidRDefault="00C87339">
      <w:pPr>
        <w:numPr>
          <w:ilvl w:val="0"/>
          <w:numId w:val="5"/>
        </w:numPr>
      </w:pPr>
      <w:r>
        <w:t>&lt;</w:t>
      </w:r>
      <w:hyperlink r:id="rId100">
        <w:r>
          <w:rPr>
            <w:rStyle w:val="ad"/>
          </w:rPr>
          <w:t>5</w:t>
        </w:r>
        <w:proofErr w:type="spellStart"/>
        <w:r>
          <w:rPr>
            <w:rStyle w:val="ad"/>
            <w:rFonts w:ascii="MS Gothic" w:eastAsia="MS Gothic" w:hAnsi="MS Gothic" w:cs="MS Gothic" w:hint="eastAsia"/>
          </w:rPr>
          <w:t>年後の未来</w:t>
        </w:r>
        <w:proofErr w:type="spellEnd"/>
        <w:r>
          <w:rPr>
            <w:rStyle w:val="ad"/>
            <w:rFonts w:ascii="MS Gothic" w:eastAsia="MS Gothic" w:hAnsi="MS Gothic" w:cs="MS Gothic" w:hint="eastAsia"/>
          </w:rPr>
          <w:t>：</w:t>
        </w:r>
        <w:r>
          <w:rPr>
            <w:rStyle w:val="ad"/>
          </w:rPr>
          <w:t>AI</w:t>
        </w:r>
        <w:r>
          <w:rPr>
            <w:rStyle w:val="ad"/>
            <w:rFonts w:ascii="MS Gothic" w:eastAsia="MS Gothic" w:hAnsi="MS Gothic" w:cs="MS Gothic" w:hint="eastAsia"/>
          </w:rPr>
          <w:t>家電と人型ロボットの実現性を考察</w:t>
        </w:r>
      </w:hyperlink>
      <w:r>
        <w:t>&gt;</w:t>
      </w:r>
    </w:p>
    <w:p w:rsidR="002E5DD4" w:rsidRDefault="00C87339">
      <w:pPr>
        <w:numPr>
          <w:ilvl w:val="0"/>
          <w:numId w:val="5"/>
        </w:numPr>
      </w:pPr>
      <w:r>
        <w:t>&lt;</w:t>
      </w:r>
      <w:hyperlink r:id="rId101">
        <w:r>
          <w:rPr>
            <w:rStyle w:val="ad"/>
          </w:rPr>
          <w:t>IFR</w:t>
        </w:r>
        <w:proofErr w:type="spellStart"/>
        <w:r>
          <w:rPr>
            <w:rStyle w:val="ad"/>
            <w:rFonts w:ascii="MS Gothic" w:eastAsia="MS Gothic" w:hAnsi="MS Gothic" w:cs="MS Gothic" w:hint="eastAsia"/>
          </w:rPr>
          <w:t>発表</w:t>
        </w:r>
        <w:proofErr w:type="spellEnd"/>
        <w:r>
          <w:rPr>
            <w:rStyle w:val="ad"/>
            <w:rFonts w:ascii="MS Gothic" w:eastAsia="MS Gothic" w:hAnsi="MS Gothic" w:cs="MS Gothic" w:hint="eastAsia"/>
          </w:rPr>
          <w:t>：</w:t>
        </w:r>
        <w:r>
          <w:rPr>
            <w:rStyle w:val="ad"/>
          </w:rPr>
          <w:t>2025</w:t>
        </w:r>
        <w:r>
          <w:rPr>
            <w:rStyle w:val="ad"/>
            <w:rFonts w:ascii="MS Gothic" w:eastAsia="MS Gothic" w:hAnsi="MS Gothic" w:cs="MS Gothic" w:hint="eastAsia"/>
          </w:rPr>
          <w:t>年のロボット</w:t>
        </w:r>
        <w:r>
          <w:rPr>
            <w:rStyle w:val="ad"/>
          </w:rPr>
          <w:t>5</w:t>
        </w:r>
        <w:r>
          <w:rPr>
            <w:rStyle w:val="ad"/>
            <w:rFonts w:ascii="MS Gothic" w:eastAsia="MS Gothic" w:hAnsi="MS Gothic" w:cs="MS Gothic" w:hint="eastAsia"/>
          </w:rPr>
          <w:t>大トレンド</w:t>
        </w:r>
      </w:hyperlink>
      <w:r>
        <w:t>&gt;</w:t>
      </w:r>
    </w:p>
    <w:p w:rsidR="002E5DD4" w:rsidRDefault="00C87339">
      <w:pPr>
        <w:numPr>
          <w:ilvl w:val="0"/>
          <w:numId w:val="5"/>
        </w:numPr>
      </w:pPr>
      <w:r>
        <w:t>&lt;</w:t>
      </w:r>
      <w:hyperlink r:id="rId102">
        <w:r>
          <w:rPr>
            <w:rStyle w:val="ad"/>
          </w:rPr>
          <w:t>Рост китайски</w:t>
        </w:r>
        <w:r>
          <w:rPr>
            <w:rStyle w:val="ad"/>
          </w:rPr>
          <w:t>х локальных производителей роботов: факторы, тренды и конкурентоспособность</w:t>
        </w:r>
      </w:hyperlink>
      <w:r>
        <w:t>&gt;</w:t>
      </w:r>
    </w:p>
    <w:p w:rsidR="002E5DD4" w:rsidRDefault="00C87339">
      <w:pPr>
        <w:numPr>
          <w:ilvl w:val="0"/>
          <w:numId w:val="5"/>
        </w:numPr>
      </w:pPr>
      <w:r>
        <w:t>&lt;</w:t>
      </w:r>
      <w:hyperlink r:id="rId103">
        <w:proofErr w:type="spellStart"/>
        <w:r>
          <w:rPr>
            <w:rStyle w:val="ad"/>
            <w:rFonts w:ascii="MS Gothic" w:eastAsia="MS Gothic" w:hAnsi="MS Gothic" w:cs="MS Gothic" w:hint="eastAsia"/>
          </w:rPr>
          <w:t>日本の製造業におけるロボット市場の規模、シェア、成長、予測</w:t>
        </w:r>
        <w:proofErr w:type="spellEnd"/>
        <w:r>
          <w:rPr>
            <w:rStyle w:val="ad"/>
          </w:rPr>
          <w:t>2025</w:t>
        </w:r>
        <w:r>
          <w:rPr>
            <w:rStyle w:val="ad"/>
            <w:rFonts w:ascii="MS Gothic" w:eastAsia="MS Gothic" w:hAnsi="MS Gothic" w:cs="MS Gothic" w:hint="eastAsia"/>
          </w:rPr>
          <w:t>～</w:t>
        </w:r>
        <w:r>
          <w:rPr>
            <w:rStyle w:val="ad"/>
          </w:rPr>
          <w:t>2033</w:t>
        </w:r>
      </w:hyperlink>
      <w:r>
        <w:t>&gt;</w:t>
      </w:r>
    </w:p>
    <w:p w:rsidR="002E5DD4" w:rsidRDefault="00C87339">
      <w:pPr>
        <w:numPr>
          <w:ilvl w:val="0"/>
          <w:numId w:val="5"/>
        </w:numPr>
      </w:pPr>
      <w:r>
        <w:t>&lt;</w:t>
      </w:r>
      <w:hyperlink r:id="rId104">
        <w:r>
          <w:rPr>
            <w:rStyle w:val="ad"/>
          </w:rPr>
          <w:t>Тренды робототехники 2024: топ-5 по версии Международной федерации робототехники</w:t>
        </w:r>
      </w:hyperlink>
      <w:r>
        <w:t>&gt;</w:t>
      </w:r>
    </w:p>
    <w:p w:rsidR="002E5DD4" w:rsidRDefault="00C87339">
      <w:pPr>
        <w:numPr>
          <w:ilvl w:val="0"/>
          <w:numId w:val="5"/>
        </w:numPr>
      </w:pPr>
      <w:r>
        <w:t>&lt;</w:t>
      </w:r>
      <w:hyperlink r:id="rId105">
        <w:r>
          <w:rPr>
            <w:rStyle w:val="ad"/>
          </w:rPr>
          <w:t>Робототехника: 5 трендов, которые изменят рынок к 2033 году</w:t>
        </w:r>
      </w:hyperlink>
      <w:r>
        <w:t>&gt;</w:t>
      </w:r>
    </w:p>
    <w:p w:rsidR="002E5DD4" w:rsidRDefault="00C87339">
      <w:pPr>
        <w:numPr>
          <w:ilvl w:val="0"/>
          <w:numId w:val="5"/>
        </w:numPr>
      </w:pPr>
      <w:r>
        <w:t>&lt;</w:t>
      </w:r>
      <w:hyperlink r:id="rId106">
        <w:r>
          <w:rPr>
            <w:rStyle w:val="ad"/>
          </w:rPr>
          <w:t>Р</w:t>
        </w:r>
        <w:r>
          <w:rPr>
            <w:rStyle w:val="ad"/>
          </w:rPr>
          <w:t xml:space="preserve">ынок роботов </w:t>
        </w:r>
        <w:proofErr w:type="gramStart"/>
        <w:r>
          <w:rPr>
            <w:rStyle w:val="ad"/>
          </w:rPr>
          <w:t>для</w:t>
        </w:r>
        <w:proofErr w:type="gramEnd"/>
        <w:r>
          <w:rPr>
            <w:rStyle w:val="ad"/>
            <w:rFonts w:ascii="MS Gothic" w:eastAsia="MS Gothic" w:hAnsi="MS Gothic" w:cs="MS Gothic" w:hint="eastAsia"/>
          </w:rPr>
          <w:t>制造</w:t>
        </w:r>
        <w:r>
          <w:rPr>
            <w:rStyle w:val="ad"/>
            <w:rFonts w:ascii="SimSun" w:eastAsia="SimSun" w:hAnsi="SimSun" w:cs="SimSun" w:hint="eastAsia"/>
          </w:rPr>
          <w:t>业</w:t>
        </w:r>
        <w:r>
          <w:rPr>
            <w:rStyle w:val="ad"/>
          </w:rPr>
          <w:t>: Прорыв к 2 триллионам иен к 2028 году</w:t>
        </w:r>
      </w:hyperlink>
      <w:r>
        <w:t>&gt;</w:t>
      </w:r>
    </w:p>
    <w:p w:rsidR="002E5DD4" w:rsidRDefault="00C87339">
      <w:pPr>
        <w:numPr>
          <w:ilvl w:val="0"/>
          <w:numId w:val="5"/>
        </w:numPr>
      </w:pPr>
      <w:r>
        <w:t>&lt;</w:t>
      </w:r>
      <w:hyperlink r:id="rId107">
        <w:r>
          <w:rPr>
            <w:rStyle w:val="ad"/>
          </w:rPr>
          <w:t>AI</w:t>
        </w:r>
        <w:proofErr w:type="spellStart"/>
        <w:r>
          <w:rPr>
            <w:rStyle w:val="ad"/>
            <w:rFonts w:ascii="MS Gothic" w:eastAsia="MS Gothic" w:hAnsi="MS Gothic" w:cs="MS Gothic" w:hint="eastAsia"/>
          </w:rPr>
          <w:t>で激変するヒューマノイドロボット</w:t>
        </w:r>
        <w:proofErr w:type="spellEnd"/>
        <w:r>
          <w:rPr>
            <w:rStyle w:val="ad"/>
          </w:rPr>
          <w:t xml:space="preserve"> </w:t>
        </w:r>
        <w:proofErr w:type="spellStart"/>
        <w:r>
          <w:rPr>
            <w:rStyle w:val="ad"/>
            <w:rFonts w:ascii="MS Gothic" w:eastAsia="MS Gothic" w:hAnsi="MS Gothic" w:cs="MS Gothic" w:hint="eastAsia"/>
          </w:rPr>
          <w:t>高まる期待と現実の課題</w:t>
        </w:r>
        <w:proofErr w:type="spellEnd"/>
      </w:hyperlink>
      <w:r>
        <w:t>&gt;</w:t>
      </w:r>
    </w:p>
    <w:p w:rsidR="002E5DD4" w:rsidRDefault="00C87339">
      <w:pPr>
        <w:numPr>
          <w:ilvl w:val="0"/>
          <w:numId w:val="5"/>
        </w:numPr>
      </w:pPr>
      <w:r>
        <w:t>&lt;</w:t>
      </w:r>
      <w:hyperlink r:id="rId108">
        <w:r>
          <w:rPr>
            <w:rStyle w:val="ad"/>
          </w:rPr>
          <w:t>Развитие и использование роботов в Японии: от 1960 года до современных трендов</w:t>
        </w:r>
      </w:hyperlink>
      <w:r>
        <w:t>&gt;</w:t>
      </w:r>
    </w:p>
    <w:p w:rsidR="002E5DD4" w:rsidRDefault="00C87339">
      <w:pPr>
        <w:numPr>
          <w:ilvl w:val="0"/>
          <w:numId w:val="5"/>
        </w:numPr>
      </w:pPr>
      <w:r>
        <w:t>&lt;</w:t>
      </w:r>
      <w:hyperlink r:id="rId109">
        <w:r>
          <w:rPr>
            <w:rStyle w:val="ad"/>
          </w:rPr>
          <w:t>Будут ли заменены все работы к 2030 году? — Человекообразные роботы и будущее труда</w:t>
        </w:r>
      </w:hyperlink>
      <w:r>
        <w:t>&gt;</w:t>
      </w:r>
    </w:p>
    <w:p w:rsidR="002E5DD4" w:rsidRDefault="00C87339">
      <w:pPr>
        <w:numPr>
          <w:ilvl w:val="0"/>
          <w:numId w:val="5"/>
        </w:numPr>
      </w:pPr>
      <w:r>
        <w:t>&lt;</w:t>
      </w:r>
      <w:hyperlink r:id="rId110">
        <w:r>
          <w:rPr>
            <w:rStyle w:val="ad"/>
          </w:rPr>
          <w:t>Прогноз рынка промышленных роботов и роботного зрения в мире</w:t>
        </w:r>
      </w:hyperlink>
      <w:r>
        <w:t>&gt;</w:t>
      </w:r>
    </w:p>
    <w:p w:rsidR="002E5DD4" w:rsidRDefault="00C87339">
      <w:pPr>
        <w:numPr>
          <w:ilvl w:val="0"/>
          <w:numId w:val="5"/>
        </w:numPr>
      </w:pPr>
      <w:r>
        <w:t>&lt;</w:t>
      </w:r>
      <w:hyperlink r:id="rId111">
        <w:proofErr w:type="spellStart"/>
        <w:r>
          <w:rPr>
            <w:rStyle w:val="ad"/>
            <w:rFonts w:ascii="MS Gothic" w:eastAsia="MS Gothic" w:hAnsi="MS Gothic" w:cs="MS Gothic" w:hint="eastAsia"/>
          </w:rPr>
          <w:t>国際ロボット連盟</w:t>
        </w:r>
        <w:proofErr w:type="spellEnd"/>
        <w:r>
          <w:rPr>
            <w:rStyle w:val="ad"/>
            <w:rFonts w:ascii="MS Gothic" w:eastAsia="MS Gothic" w:hAnsi="MS Gothic" w:cs="MS Gothic" w:hint="eastAsia"/>
          </w:rPr>
          <w:t>、</w:t>
        </w:r>
        <w:r>
          <w:rPr>
            <w:rStyle w:val="ad"/>
          </w:rPr>
          <w:t>2025</w:t>
        </w:r>
        <w:r>
          <w:rPr>
            <w:rStyle w:val="ad"/>
            <w:rFonts w:ascii="MS Gothic" w:eastAsia="MS Gothic" w:hAnsi="MS Gothic" w:cs="MS Gothic" w:hint="eastAsia"/>
          </w:rPr>
          <w:t>年の</w:t>
        </w:r>
        <w:r>
          <w:rPr>
            <w:rStyle w:val="ad"/>
          </w:rPr>
          <w:t>5</w:t>
        </w:r>
        <w:r>
          <w:rPr>
            <w:rStyle w:val="ad"/>
            <w:rFonts w:ascii="MS Gothic" w:eastAsia="MS Gothic" w:hAnsi="MS Gothic" w:cs="MS Gothic" w:hint="eastAsia"/>
          </w:rPr>
          <w:t>大トレンド発表</w:t>
        </w:r>
      </w:hyperlink>
      <w:r>
        <w:t>&gt;</w:t>
      </w:r>
    </w:p>
    <w:p w:rsidR="002E5DD4" w:rsidRDefault="00C87339">
      <w:pPr>
        <w:numPr>
          <w:ilvl w:val="0"/>
          <w:numId w:val="5"/>
        </w:numPr>
      </w:pPr>
      <w:r>
        <w:lastRenderedPageBreak/>
        <w:t>&lt;</w:t>
      </w:r>
      <w:hyperlink r:id="rId112">
        <w:r>
          <w:rPr>
            <w:rStyle w:val="ad"/>
          </w:rPr>
          <w:t>Рынок роботизированного зрения: рост, тренды и будущее</w:t>
        </w:r>
      </w:hyperlink>
      <w:r>
        <w:t>&gt;</w:t>
      </w:r>
    </w:p>
    <w:p w:rsidR="002E5DD4" w:rsidRDefault="00C87339">
      <w:pPr>
        <w:numPr>
          <w:ilvl w:val="0"/>
          <w:numId w:val="5"/>
        </w:numPr>
      </w:pPr>
      <w:r>
        <w:t>&lt;</w:t>
      </w:r>
      <w:hyperlink r:id="rId113">
        <w:r>
          <w:rPr>
            <w:rStyle w:val="ad"/>
          </w:rPr>
          <w:t>Развитие японского рынка роботов: тренды</w:t>
        </w:r>
        <w:r>
          <w:rPr>
            <w:rStyle w:val="ad"/>
          </w:rPr>
          <w:t xml:space="preserve"> и перспективы</w:t>
        </w:r>
      </w:hyperlink>
      <w:r>
        <w:t>&gt;</w:t>
      </w:r>
    </w:p>
    <w:p w:rsidR="002E5DD4" w:rsidRDefault="00C87339">
      <w:pPr>
        <w:numPr>
          <w:ilvl w:val="0"/>
          <w:numId w:val="5"/>
        </w:numPr>
      </w:pPr>
      <w:r>
        <w:t>&lt;</w:t>
      </w:r>
      <w:hyperlink r:id="rId114">
        <w:r>
          <w:rPr>
            <w:rStyle w:val="ad"/>
          </w:rPr>
          <w:t>Робототехника: 5 трендов на 2025 год</w:t>
        </w:r>
      </w:hyperlink>
      <w:r>
        <w:t>&gt;</w:t>
      </w:r>
    </w:p>
    <w:p w:rsidR="002E5DD4" w:rsidRDefault="00C87339">
      <w:pPr>
        <w:numPr>
          <w:ilvl w:val="0"/>
          <w:numId w:val="5"/>
        </w:numPr>
      </w:pPr>
      <w:r>
        <w:t>&lt;</w:t>
      </w:r>
      <w:hyperlink r:id="rId115">
        <w:r>
          <w:rPr>
            <w:rStyle w:val="ad"/>
          </w:rPr>
          <w:t>Японский рынок робототехники</w:t>
        </w:r>
      </w:hyperlink>
      <w:r>
        <w:t>&gt;</w:t>
      </w:r>
    </w:p>
    <w:p w:rsidR="002E5DD4" w:rsidRDefault="00C87339">
      <w:pPr>
        <w:numPr>
          <w:ilvl w:val="0"/>
          <w:numId w:val="5"/>
        </w:numPr>
      </w:pPr>
      <w:r>
        <w:t>&lt;</w:t>
      </w:r>
      <w:hyperlink r:id="rId116">
        <w:r>
          <w:rPr>
            <w:rStyle w:val="ad"/>
          </w:rPr>
          <w:t>AI</w:t>
        </w:r>
        <w:proofErr w:type="spellStart"/>
        <w:r>
          <w:rPr>
            <w:rStyle w:val="ad"/>
            <w:rFonts w:ascii="MS Gothic" w:eastAsia="MS Gothic" w:hAnsi="MS Gothic" w:cs="MS Gothic" w:hint="eastAsia"/>
          </w:rPr>
          <w:t>ロボット市場の成長と将来性</w:t>
        </w:r>
        <w:proofErr w:type="spellEnd"/>
      </w:hyperlink>
      <w:r>
        <w:t>&gt;</w:t>
      </w:r>
    </w:p>
    <w:p w:rsidR="002E5DD4" w:rsidRDefault="00C87339">
      <w:pPr>
        <w:numPr>
          <w:ilvl w:val="0"/>
          <w:numId w:val="5"/>
        </w:numPr>
      </w:pPr>
      <w:r>
        <w:t>&lt;</w:t>
      </w:r>
      <w:proofErr w:type="spellStart"/>
      <w:r>
        <w:fldChar w:fldCharType="begin"/>
      </w:r>
      <w:r>
        <w:instrText xml:space="preserve"> HYPERLINK "https://www.gii.co.jp/report/fmi1749731-global-industrial-robots-market" \h </w:instrText>
      </w:r>
      <w:r>
        <w:fldChar w:fldCharType="separate"/>
      </w:r>
      <w:r>
        <w:rPr>
          <w:rStyle w:val="ad"/>
        </w:rPr>
        <w:t>Global</w:t>
      </w:r>
      <w:proofErr w:type="spellEnd"/>
      <w:r>
        <w:rPr>
          <w:rStyle w:val="ad"/>
        </w:rPr>
        <w:t xml:space="preserve"> </w:t>
      </w:r>
      <w:proofErr w:type="spellStart"/>
      <w:r>
        <w:rPr>
          <w:rStyle w:val="ad"/>
        </w:rPr>
        <w:t>Industrial</w:t>
      </w:r>
      <w:proofErr w:type="spellEnd"/>
      <w:r>
        <w:rPr>
          <w:rStyle w:val="ad"/>
        </w:rPr>
        <w:t xml:space="preserve"> </w:t>
      </w:r>
      <w:proofErr w:type="spellStart"/>
      <w:r>
        <w:rPr>
          <w:rStyle w:val="ad"/>
        </w:rPr>
        <w:t>Robots</w:t>
      </w:r>
      <w:proofErr w:type="spellEnd"/>
      <w:r>
        <w:rPr>
          <w:rStyle w:val="ad"/>
        </w:rPr>
        <w:t xml:space="preserve"> </w:t>
      </w:r>
      <w:proofErr w:type="spellStart"/>
      <w:r>
        <w:rPr>
          <w:rStyle w:val="ad"/>
        </w:rPr>
        <w:t>Market</w:t>
      </w:r>
      <w:proofErr w:type="spellEnd"/>
      <w:r>
        <w:rPr>
          <w:rStyle w:val="ad"/>
        </w:rPr>
        <w:fldChar w:fldCharType="end"/>
      </w:r>
      <w:r>
        <w:t>&gt;</w:t>
      </w:r>
    </w:p>
    <w:p w:rsidR="002E5DD4" w:rsidRDefault="00C87339">
      <w:pPr>
        <w:numPr>
          <w:ilvl w:val="0"/>
          <w:numId w:val="5"/>
        </w:numPr>
      </w:pPr>
      <w:r>
        <w:t>&lt;</w:t>
      </w:r>
      <w:hyperlink r:id="rId117">
        <w:r>
          <w:rPr>
            <w:rStyle w:val="ad"/>
          </w:rPr>
          <w:t>Промышленный робот</w:t>
        </w:r>
      </w:hyperlink>
      <w:r>
        <w:t>&gt;</w:t>
      </w:r>
    </w:p>
    <w:p w:rsidR="002E5DD4" w:rsidRDefault="00C87339">
      <w:pPr>
        <w:numPr>
          <w:ilvl w:val="0"/>
          <w:numId w:val="5"/>
        </w:numPr>
      </w:pPr>
      <w:r>
        <w:t>&lt;</w:t>
      </w:r>
      <w:hyperlink r:id="rId118">
        <w:proofErr w:type="spellStart"/>
        <w:r>
          <w:rPr>
            <w:rStyle w:val="ad"/>
            <w:rFonts w:ascii="MS Gothic" w:eastAsia="MS Gothic" w:hAnsi="MS Gothic" w:cs="MS Gothic" w:hint="eastAsia"/>
          </w:rPr>
          <w:t>産業ロボット製造業界の分析</w:t>
        </w:r>
        <w:proofErr w:type="spellEnd"/>
        <w:r>
          <w:rPr>
            <w:rStyle w:val="ad"/>
            <w:rFonts w:ascii="MS Gothic" w:eastAsia="MS Gothic" w:hAnsi="MS Gothic" w:cs="MS Gothic" w:hint="eastAsia"/>
          </w:rPr>
          <w:t>（</w:t>
        </w:r>
        <w:r>
          <w:rPr>
            <w:rStyle w:val="ad"/>
          </w:rPr>
          <w:t>2025</w:t>
        </w:r>
        <w:r>
          <w:rPr>
            <w:rStyle w:val="ad"/>
            <w:rFonts w:ascii="MS Gothic" w:eastAsia="MS Gothic" w:hAnsi="MS Gothic" w:cs="MS Gothic" w:hint="eastAsia"/>
          </w:rPr>
          <w:t>年版）</w:t>
        </w:r>
        <w:r>
          <w:rPr>
            <w:rStyle w:val="ad"/>
          </w:rPr>
          <w:t xml:space="preserve"> </w:t>
        </w:r>
        <w:r>
          <w:rPr>
            <w:rStyle w:val="ad"/>
            <w:rFonts w:ascii="MS Gothic" w:eastAsia="MS Gothic" w:hAnsi="MS Gothic" w:cs="MS Gothic" w:hint="eastAsia"/>
          </w:rPr>
          <w:t>業界概要</w:t>
        </w:r>
      </w:hyperlink>
      <w:r>
        <w:t>&gt;</w:t>
      </w:r>
    </w:p>
    <w:p w:rsidR="002E5DD4" w:rsidRDefault="00C87339">
      <w:pPr>
        <w:numPr>
          <w:ilvl w:val="0"/>
          <w:numId w:val="5"/>
        </w:numPr>
      </w:pPr>
      <w:r>
        <w:t>&lt;</w:t>
      </w:r>
      <w:hyperlink r:id="rId119">
        <w:r>
          <w:rPr>
            <w:rStyle w:val="ad"/>
          </w:rPr>
          <w:t>Рынок промышленных роботов: лидеры и тренды</w:t>
        </w:r>
      </w:hyperlink>
      <w:r>
        <w:t>&gt;</w:t>
      </w:r>
    </w:p>
    <w:p w:rsidR="002E5DD4" w:rsidRDefault="00C87339">
      <w:pPr>
        <w:numPr>
          <w:ilvl w:val="0"/>
          <w:numId w:val="5"/>
        </w:numPr>
      </w:pPr>
      <w:r>
        <w:t>&lt;</w:t>
      </w:r>
      <w:hyperlink r:id="rId120">
        <w:proofErr w:type="spellStart"/>
        <w:r>
          <w:rPr>
            <w:rStyle w:val="ad"/>
            <w:rFonts w:ascii="MS Gothic" w:eastAsia="MS Gothic" w:hAnsi="MS Gothic" w:cs="MS Gothic" w:hint="eastAsia"/>
          </w:rPr>
          <w:t>日本産業用ロボット市場規模、シェア、競争環境、動向分析レポート</w:t>
        </w:r>
        <w:proofErr w:type="spellEnd"/>
      </w:hyperlink>
      <w:r>
        <w:t>&gt;</w:t>
      </w:r>
    </w:p>
    <w:p w:rsidR="002E5DD4" w:rsidRDefault="00C87339">
      <w:pPr>
        <w:numPr>
          <w:ilvl w:val="0"/>
          <w:numId w:val="5"/>
        </w:numPr>
      </w:pPr>
      <w:r>
        <w:t>&lt;</w:t>
      </w:r>
      <w:hyperlink r:id="rId121">
        <w:r>
          <w:rPr>
            <w:rStyle w:val="ad"/>
          </w:rPr>
          <w:t>Анализ доли рынка промышленных роботов: промыш</w:t>
        </w:r>
        <w:r>
          <w:rPr>
            <w:rStyle w:val="ad"/>
          </w:rPr>
          <w:t>ленные роботы</w:t>
        </w:r>
      </w:hyperlink>
      <w:r>
        <w:t>&gt;</w:t>
      </w:r>
    </w:p>
    <w:p w:rsidR="002E5DD4" w:rsidRDefault="00C87339">
      <w:pPr>
        <w:numPr>
          <w:ilvl w:val="0"/>
          <w:numId w:val="5"/>
        </w:numPr>
      </w:pPr>
      <w:r>
        <w:t>&lt;</w:t>
      </w:r>
      <w:hyperlink r:id="rId122">
        <w:proofErr w:type="spellStart"/>
        <w:r>
          <w:rPr>
            <w:rStyle w:val="ad"/>
            <w:rFonts w:ascii="MS Gothic" w:eastAsia="MS Gothic" w:hAnsi="MS Gothic" w:cs="MS Gothic" w:hint="eastAsia"/>
          </w:rPr>
          <w:t>産業用ロボットの市場規模は？市場動向の調べ方を徹底解説</w:t>
        </w:r>
        <w:proofErr w:type="spellEnd"/>
        <w:r>
          <w:rPr>
            <w:rStyle w:val="ad"/>
            <w:rFonts w:ascii="MS Gothic" w:eastAsia="MS Gothic" w:hAnsi="MS Gothic" w:cs="MS Gothic" w:hint="eastAsia"/>
          </w:rPr>
          <w:t>！</w:t>
        </w:r>
      </w:hyperlink>
      <w:r>
        <w:t>&gt;</w:t>
      </w:r>
      <w:bookmarkEnd w:id="56"/>
    </w:p>
    <w:sectPr w:rsidR="002E5DD4" w:rsidSect="00567BE3">
      <w:headerReference w:type="even" r:id="rId123"/>
      <w:headerReference w:type="default" r:id="rId124"/>
      <w:footerReference w:type="even" r:id="rId125"/>
      <w:footerReference w:type="default" r:id="rId126"/>
      <w:headerReference w:type="first" r:id="rId127"/>
      <w:footerReference w:type="first" r:id="rId12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39" w:rsidRDefault="00C87339">
      <w:pPr>
        <w:spacing w:before="0"/>
      </w:pPr>
      <w:r>
        <w:separator/>
      </w:r>
    </w:p>
  </w:endnote>
  <w:endnote w:type="continuationSeparator" w:id="0">
    <w:p w:rsidR="00C87339" w:rsidRDefault="00C873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33" w:rsidRDefault="00C8733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10189"/>
      <w:docPartObj>
        <w:docPartGallery w:val="Page Numbers (Bottom of Page)"/>
        <w:docPartUnique/>
      </w:docPartObj>
    </w:sdtPr>
    <w:sdtEndPr/>
    <w:sdtContent>
      <w:p w:rsidR="00653933" w:rsidRDefault="00C87339">
        <w:pPr>
          <w:pStyle w:val="a6"/>
          <w:jc w:val="center"/>
        </w:pPr>
        <w:r>
          <w:fldChar w:fldCharType="begin"/>
        </w:r>
        <w:r>
          <w:instrText>PAGE   \* MERGEFORMAT</w:instrText>
        </w:r>
        <w:r>
          <w:fldChar w:fldCharType="separate"/>
        </w:r>
        <w:r w:rsidR="002E093A">
          <w:rPr>
            <w:noProof/>
          </w:rPr>
          <w:t>1</w:t>
        </w:r>
        <w:r>
          <w:fldChar w:fldCharType="end"/>
        </w:r>
      </w:p>
    </w:sdtContent>
  </w:sdt>
  <w:p w:rsidR="00653933" w:rsidRDefault="00C8733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33" w:rsidRDefault="00C873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39" w:rsidRDefault="00C87339">
      <w:r>
        <w:separator/>
      </w:r>
    </w:p>
  </w:footnote>
  <w:footnote w:type="continuationSeparator" w:id="0">
    <w:p w:rsidR="00C87339" w:rsidRDefault="00C87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33" w:rsidRDefault="00C873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33" w:rsidRDefault="00C8733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33" w:rsidRDefault="00C873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0F2C61B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E2346AF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411"/>
    <w:multiLevelType w:val="multilevel"/>
    <w:tmpl w:val="F0C2E4D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D4"/>
    <w:rsid w:val="002E093A"/>
    <w:rsid w:val="002E5DD4"/>
    <w:rsid w:val="00C87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BE3"/>
    <w:pPr>
      <w:spacing w:before="120"/>
      <w:ind w:firstLine="284"/>
      <w:jc w:val="both"/>
    </w:pPr>
    <w:rPr>
      <w:sz w:val="24"/>
    </w:rPr>
  </w:style>
  <w:style w:type="paragraph" w:styleId="1">
    <w:name w:val="heading 1"/>
    <w:basedOn w:val="a"/>
    <w:next w:val="a"/>
    <w:link w:val="10"/>
    <w:uiPriority w:val="9"/>
    <w:qFormat/>
    <w:rsid w:val="00567BE3"/>
    <w:pPr>
      <w:keepNext/>
      <w:keepLines/>
      <w:outlineLvl w:val="0"/>
    </w:pPr>
    <w:rPr>
      <w:rFonts w:eastAsiaTheme="majorEastAsia" w:cstheme="majorBidi"/>
      <w:b/>
      <w:bCs/>
      <w:sz w:val="28"/>
      <w:szCs w:val="28"/>
    </w:rPr>
  </w:style>
  <w:style w:type="paragraph" w:styleId="2">
    <w:name w:val="heading 2"/>
    <w:basedOn w:val="a"/>
    <w:next w:val="a"/>
    <w:link w:val="20"/>
    <w:uiPriority w:val="9"/>
    <w:unhideWhenUsed/>
    <w:qFormat/>
    <w:rsid w:val="00567BE3"/>
    <w:pPr>
      <w:keepNext/>
      <w:keepLines/>
      <w:outlineLvl w:val="1"/>
    </w:pPr>
    <w:rPr>
      <w:rFonts w:eastAsiaTheme="majorEastAsia" w:cstheme="majorBidi"/>
      <w:b/>
      <w:bCs/>
      <w:sz w:val="28"/>
      <w:szCs w:val="26"/>
    </w:rPr>
  </w:style>
  <w:style w:type="paragraph" w:styleId="3">
    <w:name w:val="heading 3"/>
    <w:basedOn w:val="a"/>
    <w:next w:val="a"/>
    <w:link w:val="30"/>
    <w:uiPriority w:val="9"/>
    <w:unhideWhenUsed/>
    <w:qFormat/>
    <w:rsid w:val="00A24542"/>
    <w:pPr>
      <w:keepNext/>
      <w:keepLines/>
      <w:outlineLvl w:val="2"/>
    </w:pPr>
    <w:rPr>
      <w:rFonts w:eastAsiaTheme="majorEastAsia"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4542"/>
    <w:pPr>
      <w:spacing w:before="100" w:beforeAutospacing="1" w:after="100" w:afterAutospacing="1"/>
    </w:pPr>
    <w:rPr>
      <w:rFonts w:ascii="Times New Roman" w:eastAsia="Times New Roman" w:hAnsi="Times New Roman" w:cs="Times New Roman"/>
      <w:szCs w:val="24"/>
      <w:lang w:eastAsia="ru-RU"/>
    </w:rPr>
  </w:style>
  <w:style w:type="character" w:customStyle="1" w:styleId="selected">
    <w:name w:val="selected"/>
    <w:basedOn w:val="a0"/>
    <w:rsid w:val="00A24542"/>
  </w:style>
  <w:style w:type="character" w:customStyle="1" w:styleId="20">
    <w:name w:val="Заголовок 2 Знак"/>
    <w:basedOn w:val="a0"/>
    <w:link w:val="2"/>
    <w:uiPriority w:val="9"/>
    <w:rsid w:val="00567BE3"/>
    <w:rPr>
      <w:rFonts w:eastAsiaTheme="majorEastAsia" w:cstheme="majorBidi"/>
      <w:b/>
      <w:bCs/>
      <w:sz w:val="28"/>
      <w:szCs w:val="26"/>
    </w:rPr>
  </w:style>
  <w:style w:type="character" w:customStyle="1" w:styleId="30">
    <w:name w:val="Заголовок 3 Знак"/>
    <w:basedOn w:val="a0"/>
    <w:link w:val="3"/>
    <w:uiPriority w:val="9"/>
    <w:rsid w:val="00A24542"/>
    <w:rPr>
      <w:rFonts w:eastAsiaTheme="majorEastAsia" w:cstheme="majorBidi"/>
      <w:bCs/>
      <w:sz w:val="24"/>
    </w:rPr>
  </w:style>
  <w:style w:type="character" w:customStyle="1" w:styleId="10">
    <w:name w:val="Заголовок 1 Знак"/>
    <w:basedOn w:val="a0"/>
    <w:link w:val="1"/>
    <w:uiPriority w:val="9"/>
    <w:rsid w:val="00567BE3"/>
    <w:rPr>
      <w:rFonts w:eastAsiaTheme="majorEastAsia" w:cstheme="majorBidi"/>
      <w:b/>
      <w:bCs/>
      <w:sz w:val="28"/>
      <w:szCs w:val="28"/>
    </w:rPr>
  </w:style>
  <w:style w:type="paragraph" w:styleId="a4">
    <w:name w:val="header"/>
    <w:basedOn w:val="a"/>
    <w:link w:val="a5"/>
    <w:uiPriority w:val="99"/>
    <w:unhideWhenUsed/>
    <w:rsid w:val="00653933"/>
    <w:pPr>
      <w:tabs>
        <w:tab w:val="center" w:pos="4677"/>
        <w:tab w:val="right" w:pos="9355"/>
      </w:tabs>
    </w:pPr>
  </w:style>
  <w:style w:type="character" w:customStyle="1" w:styleId="a5">
    <w:name w:val="Верхний колонтитул Знак"/>
    <w:basedOn w:val="a0"/>
    <w:link w:val="a4"/>
    <w:uiPriority w:val="99"/>
    <w:rsid w:val="00653933"/>
    <w:rPr>
      <w:sz w:val="24"/>
    </w:rPr>
  </w:style>
  <w:style w:type="paragraph" w:styleId="a6">
    <w:name w:val="footer"/>
    <w:basedOn w:val="a"/>
    <w:link w:val="a7"/>
    <w:uiPriority w:val="99"/>
    <w:unhideWhenUsed/>
    <w:rsid w:val="00653933"/>
    <w:pPr>
      <w:tabs>
        <w:tab w:val="center" w:pos="4677"/>
        <w:tab w:val="right" w:pos="9355"/>
      </w:tabs>
    </w:pPr>
  </w:style>
  <w:style w:type="character" w:customStyle="1" w:styleId="a7">
    <w:name w:val="Нижний колонтитул Знак"/>
    <w:basedOn w:val="a0"/>
    <w:link w:val="a6"/>
    <w:uiPriority w:val="99"/>
    <w:rsid w:val="00653933"/>
    <w:rPr>
      <w:sz w:val="24"/>
    </w:rPr>
  </w:style>
  <w:style w:type="paragraph" w:styleId="a8">
    <w:name w:val="Title"/>
    <w:basedOn w:val="a"/>
    <w:next w:val="a"/>
    <w:link w:val="a9"/>
    <w:uiPriority w:val="10"/>
    <w:qFormat/>
    <w:rsid w:val="00F00C2D"/>
    <w:pPr>
      <w:spacing w:after="120"/>
      <w:ind w:firstLine="0"/>
      <w:contextualSpacing/>
      <w:jc w:val="center"/>
    </w:pPr>
    <w:rPr>
      <w:rFonts w:eastAsiaTheme="majorEastAsia" w:cstheme="majorBidi"/>
      <w:b/>
      <w:spacing w:val="5"/>
      <w:kern w:val="28"/>
      <w:sz w:val="32"/>
      <w:szCs w:val="52"/>
    </w:rPr>
  </w:style>
  <w:style w:type="character" w:customStyle="1" w:styleId="a9">
    <w:name w:val="Название Знак"/>
    <w:basedOn w:val="a0"/>
    <w:link w:val="a8"/>
    <w:uiPriority w:val="10"/>
    <w:rsid w:val="00F00C2D"/>
    <w:rPr>
      <w:rFonts w:eastAsiaTheme="majorEastAsia" w:cstheme="majorBidi"/>
      <w:b/>
      <w:spacing w:val="5"/>
      <w:kern w:val="28"/>
      <w:sz w:val="32"/>
      <w:szCs w:val="52"/>
    </w:rPr>
  </w:style>
  <w:style w:type="character" w:styleId="aa">
    <w:name w:val="Strong"/>
    <w:aliases w:val="Автор"/>
    <w:basedOn w:val="a0"/>
    <w:uiPriority w:val="22"/>
    <w:qFormat/>
    <w:rsid w:val="00F00C2D"/>
    <w:rPr>
      <w:b/>
      <w:bCs/>
    </w:rPr>
  </w:style>
  <w:style w:type="paragraph" w:customStyle="1" w:styleId="Author">
    <w:name w:val="Author"/>
    <w:basedOn w:val="a"/>
    <w:link w:val="Author0"/>
    <w:qFormat/>
    <w:rsid w:val="00F00C2D"/>
    <w:pPr>
      <w:jc w:val="center"/>
    </w:pPr>
  </w:style>
  <w:style w:type="paragraph" w:customStyle="1" w:styleId="11">
    <w:name w:val="Стиль1"/>
    <w:basedOn w:val="Author"/>
    <w:link w:val="12"/>
    <w:rsid w:val="00F00C2D"/>
  </w:style>
  <w:style w:type="character" w:customStyle="1" w:styleId="Author0">
    <w:name w:val="Author Знак"/>
    <w:basedOn w:val="a0"/>
    <w:link w:val="Author"/>
    <w:rsid w:val="00F00C2D"/>
    <w:rPr>
      <w:sz w:val="24"/>
    </w:rPr>
  </w:style>
  <w:style w:type="paragraph" w:styleId="ab">
    <w:name w:val="Date"/>
    <w:basedOn w:val="a"/>
    <w:next w:val="a"/>
    <w:link w:val="ac"/>
    <w:uiPriority w:val="99"/>
    <w:unhideWhenUsed/>
    <w:qFormat/>
    <w:rsid w:val="00F00C2D"/>
    <w:pPr>
      <w:jc w:val="right"/>
    </w:pPr>
  </w:style>
  <w:style w:type="character" w:customStyle="1" w:styleId="12">
    <w:name w:val="Стиль1 Знак"/>
    <w:basedOn w:val="Author0"/>
    <w:link w:val="11"/>
    <w:rsid w:val="00F00C2D"/>
    <w:rPr>
      <w:sz w:val="24"/>
    </w:rPr>
  </w:style>
  <w:style w:type="character" w:customStyle="1" w:styleId="ac">
    <w:name w:val="Дата Знак"/>
    <w:basedOn w:val="a0"/>
    <w:link w:val="ab"/>
    <w:uiPriority w:val="99"/>
    <w:rsid w:val="00F00C2D"/>
    <w:rPr>
      <w:sz w:val="24"/>
    </w:rPr>
  </w:style>
  <w:style w:type="paragraph" w:styleId="21">
    <w:name w:val="Quote"/>
    <w:aliases w:val="source"/>
    <w:basedOn w:val="a"/>
    <w:next w:val="a"/>
    <w:link w:val="22"/>
    <w:uiPriority w:val="29"/>
    <w:qFormat/>
    <w:rsid w:val="00513B64"/>
    <w:rPr>
      <w:i/>
      <w:iCs/>
      <w:color w:val="1F497D" w:themeColor="text2"/>
      <w:u w:val="single"/>
    </w:rPr>
  </w:style>
  <w:style w:type="character" w:customStyle="1" w:styleId="22">
    <w:name w:val="Цитата 2 Знак"/>
    <w:aliases w:val="source Знак"/>
    <w:basedOn w:val="a0"/>
    <w:link w:val="21"/>
    <w:uiPriority w:val="29"/>
    <w:rsid w:val="00513B64"/>
    <w:rPr>
      <w:i/>
      <w:iCs/>
      <w:color w:val="1F497D" w:themeColor="text2"/>
      <w:sz w:val="24"/>
      <w:u w:val="single"/>
    </w:rPr>
  </w:style>
  <w:style w:type="character" w:styleId="ad">
    <w:name w:val="Hyperlink"/>
    <w:basedOn w:val="a0"/>
    <w:uiPriority w:val="99"/>
    <w:unhideWhenUsed/>
    <w:rsid w:val="00E17FFC"/>
    <w:rPr>
      <w:color w:val="0000FF" w:themeColor="hyperlink"/>
      <w:u w:val="single"/>
    </w:rPr>
  </w:style>
  <w:style w:type="table" w:styleId="ae">
    <w:name w:val="Table Grid"/>
    <w:basedOn w:val="a1"/>
    <w:uiPriority w:val="59"/>
    <w:rsid w:val="007F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Style">
    <w:name w:val="MyTableStyle"/>
    <w:basedOn w:val="a1"/>
    <w:uiPriority w:val="99"/>
    <w:rsid w:val="00FE7B7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13">
    <w:name w:val="toc 1"/>
    <w:basedOn w:val="a"/>
    <w:next w:val="a"/>
    <w:autoRedefine/>
    <w:uiPriority w:val="39"/>
    <w:unhideWhenUsed/>
    <w:rsid w:val="002E093A"/>
    <w:pPr>
      <w:spacing w:after="100"/>
    </w:pPr>
  </w:style>
  <w:style w:type="paragraph" w:styleId="af">
    <w:name w:val="Balloon Text"/>
    <w:basedOn w:val="a"/>
    <w:link w:val="af0"/>
    <w:uiPriority w:val="99"/>
    <w:semiHidden/>
    <w:unhideWhenUsed/>
    <w:rsid w:val="002E093A"/>
    <w:pPr>
      <w:spacing w:before="0"/>
    </w:pPr>
    <w:rPr>
      <w:rFonts w:ascii="Tahoma" w:hAnsi="Tahoma" w:cs="Tahoma"/>
      <w:sz w:val="16"/>
      <w:szCs w:val="16"/>
    </w:rPr>
  </w:style>
  <w:style w:type="character" w:customStyle="1" w:styleId="af0">
    <w:name w:val="Текст выноски Знак"/>
    <w:basedOn w:val="a0"/>
    <w:link w:val="af"/>
    <w:uiPriority w:val="99"/>
    <w:semiHidden/>
    <w:rsid w:val="002E0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BE3"/>
    <w:pPr>
      <w:spacing w:before="120"/>
      <w:ind w:firstLine="284"/>
      <w:jc w:val="both"/>
    </w:pPr>
    <w:rPr>
      <w:sz w:val="24"/>
    </w:rPr>
  </w:style>
  <w:style w:type="paragraph" w:styleId="1">
    <w:name w:val="heading 1"/>
    <w:basedOn w:val="a"/>
    <w:next w:val="a"/>
    <w:link w:val="10"/>
    <w:uiPriority w:val="9"/>
    <w:qFormat/>
    <w:rsid w:val="00567BE3"/>
    <w:pPr>
      <w:keepNext/>
      <w:keepLines/>
      <w:outlineLvl w:val="0"/>
    </w:pPr>
    <w:rPr>
      <w:rFonts w:eastAsiaTheme="majorEastAsia" w:cstheme="majorBidi"/>
      <w:b/>
      <w:bCs/>
      <w:sz w:val="28"/>
      <w:szCs w:val="28"/>
    </w:rPr>
  </w:style>
  <w:style w:type="paragraph" w:styleId="2">
    <w:name w:val="heading 2"/>
    <w:basedOn w:val="a"/>
    <w:next w:val="a"/>
    <w:link w:val="20"/>
    <w:uiPriority w:val="9"/>
    <w:unhideWhenUsed/>
    <w:qFormat/>
    <w:rsid w:val="00567BE3"/>
    <w:pPr>
      <w:keepNext/>
      <w:keepLines/>
      <w:outlineLvl w:val="1"/>
    </w:pPr>
    <w:rPr>
      <w:rFonts w:eastAsiaTheme="majorEastAsia" w:cstheme="majorBidi"/>
      <w:b/>
      <w:bCs/>
      <w:sz w:val="28"/>
      <w:szCs w:val="26"/>
    </w:rPr>
  </w:style>
  <w:style w:type="paragraph" w:styleId="3">
    <w:name w:val="heading 3"/>
    <w:basedOn w:val="a"/>
    <w:next w:val="a"/>
    <w:link w:val="30"/>
    <w:uiPriority w:val="9"/>
    <w:unhideWhenUsed/>
    <w:qFormat/>
    <w:rsid w:val="00A24542"/>
    <w:pPr>
      <w:keepNext/>
      <w:keepLines/>
      <w:outlineLvl w:val="2"/>
    </w:pPr>
    <w:rPr>
      <w:rFonts w:eastAsiaTheme="majorEastAsia"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4542"/>
    <w:pPr>
      <w:spacing w:before="100" w:beforeAutospacing="1" w:after="100" w:afterAutospacing="1"/>
    </w:pPr>
    <w:rPr>
      <w:rFonts w:ascii="Times New Roman" w:eastAsia="Times New Roman" w:hAnsi="Times New Roman" w:cs="Times New Roman"/>
      <w:szCs w:val="24"/>
      <w:lang w:eastAsia="ru-RU"/>
    </w:rPr>
  </w:style>
  <w:style w:type="character" w:customStyle="1" w:styleId="selected">
    <w:name w:val="selected"/>
    <w:basedOn w:val="a0"/>
    <w:rsid w:val="00A24542"/>
  </w:style>
  <w:style w:type="character" w:customStyle="1" w:styleId="20">
    <w:name w:val="Заголовок 2 Знак"/>
    <w:basedOn w:val="a0"/>
    <w:link w:val="2"/>
    <w:uiPriority w:val="9"/>
    <w:rsid w:val="00567BE3"/>
    <w:rPr>
      <w:rFonts w:eastAsiaTheme="majorEastAsia" w:cstheme="majorBidi"/>
      <w:b/>
      <w:bCs/>
      <w:sz w:val="28"/>
      <w:szCs w:val="26"/>
    </w:rPr>
  </w:style>
  <w:style w:type="character" w:customStyle="1" w:styleId="30">
    <w:name w:val="Заголовок 3 Знак"/>
    <w:basedOn w:val="a0"/>
    <w:link w:val="3"/>
    <w:uiPriority w:val="9"/>
    <w:rsid w:val="00A24542"/>
    <w:rPr>
      <w:rFonts w:eastAsiaTheme="majorEastAsia" w:cstheme="majorBidi"/>
      <w:bCs/>
      <w:sz w:val="24"/>
    </w:rPr>
  </w:style>
  <w:style w:type="character" w:customStyle="1" w:styleId="10">
    <w:name w:val="Заголовок 1 Знак"/>
    <w:basedOn w:val="a0"/>
    <w:link w:val="1"/>
    <w:uiPriority w:val="9"/>
    <w:rsid w:val="00567BE3"/>
    <w:rPr>
      <w:rFonts w:eastAsiaTheme="majorEastAsia" w:cstheme="majorBidi"/>
      <w:b/>
      <w:bCs/>
      <w:sz w:val="28"/>
      <w:szCs w:val="28"/>
    </w:rPr>
  </w:style>
  <w:style w:type="paragraph" w:styleId="a4">
    <w:name w:val="header"/>
    <w:basedOn w:val="a"/>
    <w:link w:val="a5"/>
    <w:uiPriority w:val="99"/>
    <w:unhideWhenUsed/>
    <w:rsid w:val="00653933"/>
    <w:pPr>
      <w:tabs>
        <w:tab w:val="center" w:pos="4677"/>
        <w:tab w:val="right" w:pos="9355"/>
      </w:tabs>
    </w:pPr>
  </w:style>
  <w:style w:type="character" w:customStyle="1" w:styleId="a5">
    <w:name w:val="Верхний колонтитул Знак"/>
    <w:basedOn w:val="a0"/>
    <w:link w:val="a4"/>
    <w:uiPriority w:val="99"/>
    <w:rsid w:val="00653933"/>
    <w:rPr>
      <w:sz w:val="24"/>
    </w:rPr>
  </w:style>
  <w:style w:type="paragraph" w:styleId="a6">
    <w:name w:val="footer"/>
    <w:basedOn w:val="a"/>
    <w:link w:val="a7"/>
    <w:uiPriority w:val="99"/>
    <w:unhideWhenUsed/>
    <w:rsid w:val="00653933"/>
    <w:pPr>
      <w:tabs>
        <w:tab w:val="center" w:pos="4677"/>
        <w:tab w:val="right" w:pos="9355"/>
      </w:tabs>
    </w:pPr>
  </w:style>
  <w:style w:type="character" w:customStyle="1" w:styleId="a7">
    <w:name w:val="Нижний колонтитул Знак"/>
    <w:basedOn w:val="a0"/>
    <w:link w:val="a6"/>
    <w:uiPriority w:val="99"/>
    <w:rsid w:val="00653933"/>
    <w:rPr>
      <w:sz w:val="24"/>
    </w:rPr>
  </w:style>
  <w:style w:type="paragraph" w:styleId="a8">
    <w:name w:val="Title"/>
    <w:basedOn w:val="a"/>
    <w:next w:val="a"/>
    <w:link w:val="a9"/>
    <w:uiPriority w:val="10"/>
    <w:qFormat/>
    <w:rsid w:val="00F00C2D"/>
    <w:pPr>
      <w:spacing w:after="120"/>
      <w:ind w:firstLine="0"/>
      <w:contextualSpacing/>
      <w:jc w:val="center"/>
    </w:pPr>
    <w:rPr>
      <w:rFonts w:eastAsiaTheme="majorEastAsia" w:cstheme="majorBidi"/>
      <w:b/>
      <w:spacing w:val="5"/>
      <w:kern w:val="28"/>
      <w:sz w:val="32"/>
      <w:szCs w:val="52"/>
    </w:rPr>
  </w:style>
  <w:style w:type="character" w:customStyle="1" w:styleId="a9">
    <w:name w:val="Название Знак"/>
    <w:basedOn w:val="a0"/>
    <w:link w:val="a8"/>
    <w:uiPriority w:val="10"/>
    <w:rsid w:val="00F00C2D"/>
    <w:rPr>
      <w:rFonts w:eastAsiaTheme="majorEastAsia" w:cstheme="majorBidi"/>
      <w:b/>
      <w:spacing w:val="5"/>
      <w:kern w:val="28"/>
      <w:sz w:val="32"/>
      <w:szCs w:val="52"/>
    </w:rPr>
  </w:style>
  <w:style w:type="character" w:styleId="aa">
    <w:name w:val="Strong"/>
    <w:aliases w:val="Автор"/>
    <w:basedOn w:val="a0"/>
    <w:uiPriority w:val="22"/>
    <w:qFormat/>
    <w:rsid w:val="00F00C2D"/>
    <w:rPr>
      <w:b/>
      <w:bCs/>
    </w:rPr>
  </w:style>
  <w:style w:type="paragraph" w:customStyle="1" w:styleId="Author">
    <w:name w:val="Author"/>
    <w:basedOn w:val="a"/>
    <w:link w:val="Author0"/>
    <w:qFormat/>
    <w:rsid w:val="00F00C2D"/>
    <w:pPr>
      <w:jc w:val="center"/>
    </w:pPr>
  </w:style>
  <w:style w:type="paragraph" w:customStyle="1" w:styleId="11">
    <w:name w:val="Стиль1"/>
    <w:basedOn w:val="Author"/>
    <w:link w:val="12"/>
    <w:rsid w:val="00F00C2D"/>
  </w:style>
  <w:style w:type="character" w:customStyle="1" w:styleId="Author0">
    <w:name w:val="Author Знак"/>
    <w:basedOn w:val="a0"/>
    <w:link w:val="Author"/>
    <w:rsid w:val="00F00C2D"/>
    <w:rPr>
      <w:sz w:val="24"/>
    </w:rPr>
  </w:style>
  <w:style w:type="paragraph" w:styleId="ab">
    <w:name w:val="Date"/>
    <w:basedOn w:val="a"/>
    <w:next w:val="a"/>
    <w:link w:val="ac"/>
    <w:uiPriority w:val="99"/>
    <w:unhideWhenUsed/>
    <w:qFormat/>
    <w:rsid w:val="00F00C2D"/>
    <w:pPr>
      <w:jc w:val="right"/>
    </w:pPr>
  </w:style>
  <w:style w:type="character" w:customStyle="1" w:styleId="12">
    <w:name w:val="Стиль1 Знак"/>
    <w:basedOn w:val="Author0"/>
    <w:link w:val="11"/>
    <w:rsid w:val="00F00C2D"/>
    <w:rPr>
      <w:sz w:val="24"/>
    </w:rPr>
  </w:style>
  <w:style w:type="character" w:customStyle="1" w:styleId="ac">
    <w:name w:val="Дата Знак"/>
    <w:basedOn w:val="a0"/>
    <w:link w:val="ab"/>
    <w:uiPriority w:val="99"/>
    <w:rsid w:val="00F00C2D"/>
    <w:rPr>
      <w:sz w:val="24"/>
    </w:rPr>
  </w:style>
  <w:style w:type="paragraph" w:styleId="21">
    <w:name w:val="Quote"/>
    <w:aliases w:val="source"/>
    <w:basedOn w:val="a"/>
    <w:next w:val="a"/>
    <w:link w:val="22"/>
    <w:uiPriority w:val="29"/>
    <w:qFormat/>
    <w:rsid w:val="00513B64"/>
    <w:rPr>
      <w:i/>
      <w:iCs/>
      <w:color w:val="1F497D" w:themeColor="text2"/>
      <w:u w:val="single"/>
    </w:rPr>
  </w:style>
  <w:style w:type="character" w:customStyle="1" w:styleId="22">
    <w:name w:val="Цитата 2 Знак"/>
    <w:aliases w:val="source Знак"/>
    <w:basedOn w:val="a0"/>
    <w:link w:val="21"/>
    <w:uiPriority w:val="29"/>
    <w:rsid w:val="00513B64"/>
    <w:rPr>
      <w:i/>
      <w:iCs/>
      <w:color w:val="1F497D" w:themeColor="text2"/>
      <w:sz w:val="24"/>
      <w:u w:val="single"/>
    </w:rPr>
  </w:style>
  <w:style w:type="character" w:styleId="ad">
    <w:name w:val="Hyperlink"/>
    <w:basedOn w:val="a0"/>
    <w:uiPriority w:val="99"/>
    <w:unhideWhenUsed/>
    <w:rsid w:val="00E17FFC"/>
    <w:rPr>
      <w:color w:val="0000FF" w:themeColor="hyperlink"/>
      <w:u w:val="single"/>
    </w:rPr>
  </w:style>
  <w:style w:type="table" w:styleId="ae">
    <w:name w:val="Table Grid"/>
    <w:basedOn w:val="a1"/>
    <w:uiPriority w:val="59"/>
    <w:rsid w:val="007F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Style">
    <w:name w:val="MyTableStyle"/>
    <w:basedOn w:val="a1"/>
    <w:uiPriority w:val="99"/>
    <w:rsid w:val="00FE7B7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13">
    <w:name w:val="toc 1"/>
    <w:basedOn w:val="a"/>
    <w:next w:val="a"/>
    <w:autoRedefine/>
    <w:uiPriority w:val="39"/>
    <w:unhideWhenUsed/>
    <w:rsid w:val="002E093A"/>
    <w:pPr>
      <w:spacing w:after="100"/>
    </w:pPr>
  </w:style>
  <w:style w:type="paragraph" w:styleId="af">
    <w:name w:val="Balloon Text"/>
    <w:basedOn w:val="a"/>
    <w:link w:val="af0"/>
    <w:uiPriority w:val="99"/>
    <w:semiHidden/>
    <w:unhideWhenUsed/>
    <w:rsid w:val="002E093A"/>
    <w:pPr>
      <w:spacing w:before="0"/>
    </w:pPr>
    <w:rPr>
      <w:rFonts w:ascii="Tahoma" w:hAnsi="Tahoma" w:cs="Tahoma"/>
      <w:sz w:val="16"/>
      <w:szCs w:val="16"/>
    </w:rPr>
  </w:style>
  <w:style w:type="character" w:customStyle="1" w:styleId="af0">
    <w:name w:val="Текст выноски Знак"/>
    <w:basedOn w:val="a0"/>
    <w:link w:val="af"/>
    <w:uiPriority w:val="99"/>
    <w:semiHidden/>
    <w:rsid w:val="002E0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hresearch.co.jp/news/4192/industrial-robot" TargetMode="External"/><Relationship Id="rId21" Type="http://schemas.openxmlformats.org/officeDocument/2006/relationships/hyperlink" Target="https://www.fanuc.co.jp/ja/product/robot/article/np202506-02.html" TargetMode="External"/><Relationship Id="rId42" Type="http://schemas.openxmlformats.org/officeDocument/2006/relationships/hyperlink" Target="https://www.tis.co.jp/news/20191113_1.html" TargetMode="External"/><Relationship Id="rId47" Type="http://schemas.openxmlformats.org/officeDocument/2006/relationships/hyperlink" Target="https://www.jstage.jst.go.jp/article/ieejeiss/139/12/139_1389/_article/-char/ja/" TargetMode="External"/><Relationship Id="rId63" Type="http://schemas.openxmlformats.org/officeDocument/2006/relationships/hyperlink" Target="https://www.automation-news.jp/2020/08/50293/" TargetMode="External"/><Relationship Id="rId68" Type="http://schemas.openxmlformats.org/officeDocument/2006/relationships/hyperlink" Target="https://www.nikken-totalsourcing.jp/business/tsunagu/column/1178/" TargetMode="External"/><Relationship Id="rId84" Type="http://schemas.openxmlformats.org/officeDocument/2006/relationships/hyperlink" Target="https://www.nikkei.co.jp/nkd/company/article/?DisplayType=2&amp;ng=DGKKZO80201880S4A420C2TB1000&amp;scode=6506" TargetMode="External"/><Relationship Id="rId89" Type="http://schemas.openxmlformats.org/officeDocument/2006/relationships/hyperlink" Target="https://www.jara.jp/various/ifr/pressrelease/pr20210222/index.html" TargetMode="External"/><Relationship Id="rId112" Type="http://schemas.openxmlformats.org/officeDocument/2006/relationships/hyperlink" Target="https://www.excite.co.jp/news/article/Dreamnews_0000332822/" TargetMode="External"/><Relationship Id="rId16" Type="http://schemas.openxmlformats.org/officeDocument/2006/relationships/hyperlink" Target="https://www.fa.omron.co.jp/product/special/library/robotics/collaborative-robot/" TargetMode="External"/><Relationship Id="rId107" Type="http://schemas.openxmlformats.org/officeDocument/2006/relationships/hyperlink" Target="https://www.watch.impress.co.jp/docs/topic/1666595.html" TargetMode="External"/><Relationship Id="rId11" Type="http://schemas.openxmlformats.org/officeDocument/2006/relationships/hyperlink" Target="https://robo-colab.com/faq/202/" TargetMode="External"/><Relationship Id="rId32" Type="http://schemas.openxmlformats.org/officeDocument/2006/relationships/hyperlink" Target="https://www.mobile-industrial-robots.com/ja/blog/warehouse-robots" TargetMode="External"/><Relationship Id="rId37" Type="http://schemas.openxmlformats.org/officeDocument/2006/relationships/hyperlink" Target="https://www.universal-robots.com/ja/lp/solutions/case5-b/" TargetMode="External"/><Relationship Id="rId53" Type="http://schemas.openxmlformats.org/officeDocument/2006/relationships/hyperlink" Target="https://www.nikkoss.jp/columns/post-1035" TargetMode="External"/><Relationship Id="rId58" Type="http://schemas.openxmlformats.org/officeDocument/2006/relationships/hyperlink" Target="https://www.protrude.com/report/sangyoyo-robot-latest-technology/" TargetMode="External"/><Relationship Id="rId74" Type="http://schemas.openxmlformats.org/officeDocument/2006/relationships/hyperlink" Target="https://news.aperza.jp/%E5%A4%B1%E6%95%97%E3%81%97%E3%81%AA%E3%81%84%E3%83%AD%E3%83%9C%E3%83%83%E3%83%88%E3%83%A1%E3%83%BC%E3%82%AB%E3%83%BC%E3%81%AE%E9%81%B8%E3%81%B7%E6%96%B9%EF%BC%81/" TargetMode="External"/><Relationship Id="rId79" Type="http://schemas.openxmlformats.org/officeDocument/2006/relationships/hyperlink" Target="https://sanki1948robo.securesite.jp/rb/robopride/column/%E5%8D%94%E5%83%8D%E3%83%AD%E3%83%9C%E3%83%83%E3%83%88%E3%81%A8%E7%94%A3%E6%A5%AD%E3%83%AD%E3%83%9C%E3%83%83%E3%83%88%E3%81%AE%E9%81%95%E3%81%86%E3%82%92%E5%BE%B9%E5%BA%95%E8%A7%A3%E8%AA%AC%EF%BC%81/" TargetMode="External"/><Relationship Id="rId102" Type="http://schemas.openxmlformats.org/officeDocument/2006/relationships/hyperlink" Target="https://kojomag.nikkan.co.jp/sekkei/126"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monoist.itmedia.co.jp/mn/articles/2006/22/news021.html" TargetMode="External"/><Relationship Id="rId95" Type="http://schemas.openxmlformats.org/officeDocument/2006/relationships/hyperlink" Target="https://www.ryuuss.com/column/%E5%8D%8A%E5%B0%8E%E4%BD%93%E5%B7%A5%E5%A0%B0%E3%81%AE%E8%87%AA%E5%8B%95%E5%8C%96%E3%82%92%E5%BE%B9%E5%BA%95%E8%A7%A3%E8%AA%98" TargetMode="External"/><Relationship Id="rId22" Type="http://schemas.openxmlformats.org/officeDocument/2006/relationships/hyperlink" Target="https://www.select-cobot.com/rb/robopride/column/%E5%8D%94%E5%83%8D%E3%83%AD%E3%83%9C%E3%83%83%E3%83%88%E3%81%A8%E7%94%A3%E6%A5%AD%E3%83%AD%E3%83%9C%E3%83%83%E3%83%88%E3%81%AE%E9%81%95%E3%81%84%E3%82%92%E5%BE%B9%E5%BA%95%E8%A7%A3%E8%AA%AC%EF%BC%81/" TargetMode="External"/><Relationship Id="rId27" Type="http://schemas.openxmlformats.org/officeDocument/2006/relationships/hyperlink" Target="https://www.select-cobot.com/rb/robopride/column/%E5%8D%94%E5%83%8D%E3%83%AD%E3%83%9C%E3%83%83%E3%83%88%E3%81%A8%E7%94%A3%E6%A5%AD%E3%83%AD%E3%83%9C%E3%83%83%E3%83%88%E3%81%AE%E9%81%95%E3%81%84%E3%82%92%E5%BE%B9%E5%BA%95%E8%A8%80%E3%81%84%E3%80%81/" TargetMode="External"/><Relationship Id="rId43" Type="http://schemas.openxmlformats.org/officeDocument/2006/relationships/hyperlink" Target="https://www.sick.com/jp/ja/amr/s/mobile-robots" TargetMode="External"/><Relationship Id="rId48" Type="http://schemas.openxmlformats.org/officeDocument/2006/relationships/hyperlink" Target="https://www.sick.com/jp/ja/amr/s/mobile-robots" TargetMode="External"/><Relationship Id="rId64" Type="http://schemas.openxmlformats.org/officeDocument/2006/relationships/hyperlink" Target="https://www.aska-cobot.jp/media/information/20250108" TargetMode="External"/><Relationship Id="rId69" Type="http://schemas.openxmlformats.org/officeDocument/2006/relationships/hyperlink" Target="https://www.endo-kogyo.co.jp/japanese/blog/industrial-robot.html" TargetMode="External"/><Relationship Id="rId113" Type="http://schemas.openxmlformats.org/officeDocument/2006/relationships/hyperlink" Target="https://monoist.itmedia.co.jp/mn/articles/2409/12/news011.html" TargetMode="External"/><Relationship Id="rId118" Type="http://schemas.openxmlformats.org/officeDocument/2006/relationships/hyperlink" Target="https://note.com/better_equation/n/n1edc678b7932" TargetMode="External"/><Relationship Id="rId80" Type="http://schemas.openxmlformats.org/officeDocument/2006/relationships/hyperlink" Target="https://www.fa.omron.co.jp/product/special/library/robotics/semiconductor-robot/" TargetMode="External"/><Relationship Id="rId85" Type="http://schemas.openxmlformats.org/officeDocument/2006/relationships/hyperlink" Target="https://daihen-clean-robot.jp/merit/" TargetMode="External"/><Relationship Id="rId12" Type="http://schemas.openxmlformats.org/officeDocument/2006/relationships/hyperlink" Target="https://mfg-hack.com/manpower-saving-device/984/" TargetMode="External"/><Relationship Id="rId17" Type="http://schemas.openxmlformats.org/officeDocument/2006/relationships/hyperlink" Target="https://www.fanuc.co.jp/ja/product/robot/article/np202506-02.html" TargetMode="External"/><Relationship Id="rId33" Type="http://schemas.openxmlformats.org/officeDocument/2006/relationships/hyperlink" Target="https://tetsudo-ch.com/11135146.html" TargetMode="External"/><Relationship Id="rId38" Type="http://schemas.openxmlformats.org/officeDocument/2006/relationships/hyperlink" Target="https://blogs.nvidia.co.jp/blog/nvidia-uber-robotaxi/" TargetMode="External"/><Relationship Id="rId59" Type="http://schemas.openxmlformats.org/officeDocument/2006/relationships/hyperlink" Target="https://business.ntt-east.co.jp/bizdrive/column/post_45.html" TargetMode="External"/><Relationship Id="rId103" Type="http://schemas.openxmlformats.org/officeDocument/2006/relationships/hyperlink" Target="https://www.atpress.ne.jp/news/4583206" TargetMode="External"/><Relationship Id="rId108" Type="http://schemas.openxmlformats.org/officeDocument/2006/relationships/hyperlink" Target="https://www.soumu.go.jp/johotsusintokei/whitepaper/ja/r06/html/nd132200.html" TargetMode="External"/><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hyperlink" Target="https://linx.jp/solution/logistics/14/" TargetMode="External"/><Relationship Id="rId70" Type="http://schemas.openxmlformats.org/officeDocument/2006/relationships/hyperlink" Target="https://www.automation-news.jp/2023/07/74073/" TargetMode="External"/><Relationship Id="rId75" Type="http://schemas.openxmlformats.org/officeDocument/2006/relationships/hyperlink" Target="https://www.endo-kogyo.co.jp/japanese/blog/industrial-robot.html" TargetMode="External"/><Relationship Id="rId91" Type="http://schemas.openxmlformats.org/officeDocument/2006/relationships/hyperlink" Target="https://www.thk.com/jp/ja/journal/products/article-04122024-1.html" TargetMode="External"/><Relationship Id="rId96" Type="http://schemas.openxmlformats.org/officeDocument/2006/relationships/hyperlink" Target="https://jet-mfg.com/category/industrial-robots/transfer-robot/ceiling-transfer-robot/"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www.sanki1948robo.securesite.jp/rb/robopride/column/%E5%8D%94%E5%83%8D%E3%83%AD%E3%83%9C%E3%83%83%E3%83%88%E3%81%A8%E7%94%A3%E6%A5%AD%E3%83%AD%E3%83%9C%E3%83%83%E3%83%88%E3%81%AE%E9%81%95%E3%81%84%E3%82%92%E5%BE%B9%E5%BA%95%E8%A9%B2%E3%81%97%E3%81%84%E3%80%81/" TargetMode="External"/><Relationship Id="rId28" Type="http://schemas.openxmlformats.org/officeDocument/2006/relationships/hyperlink" Target="https://www.sanki1948robo.securesite.jp/rb/robopride/column/%E5%8D%94%E5%83%8D%E3%83%AD%E3%83%9C%E3%83%83%E3%83%88%E3%81%A8%E7%94%A3%E6%A5%AD%E3%83%AD%E3%83%9C%E3%83%83%E3%83%88%E3%81%AE%E9%81%95%E3%81%84%E3%82%92%E5%BE%B9%E5%BA%95%E8%A8%80%E3%81%84%E3%80%81/" TargetMode="External"/><Relationship Id="rId49" Type="http://schemas.openxmlformats.org/officeDocument/2006/relationships/hyperlink" Target="https://www.jstage.jst.go.jp/article/ieejeiss/139/12/139_1389/_article/-char/ja/" TargetMode="External"/><Relationship Id="rId114" Type="http://schemas.openxmlformats.org/officeDocument/2006/relationships/hyperlink" Target="https://www.neji-bane.jp/jihyo/20250310_02_04/" TargetMode="External"/><Relationship Id="rId119" Type="http://schemas.openxmlformats.org/officeDocument/2006/relationships/hyperlink" Target="https://fa-products.jp/column/industrial-robot-maker-2025/" TargetMode="External"/><Relationship Id="rId44" Type="http://schemas.openxmlformats.org/officeDocument/2006/relationships/hyperlink" Target="https://www.shimz.co.jp/solution/tech392/" TargetMode="External"/><Relationship Id="rId60" Type="http://schemas.openxmlformats.org/officeDocument/2006/relationships/hyperlink" Target="https://newscast.jp/news/5302301" TargetMode="External"/><Relationship Id="rId65" Type="http://schemas.openxmlformats.org/officeDocument/2006/relationships/hyperlink" Target="https://www.keyence.co.jp/ss/products/vision/fa-robot/industrial_robot/select.jsp" TargetMode="External"/><Relationship Id="rId81" Type="http://schemas.openxmlformats.org/officeDocument/2006/relationships/hyperlink" Target="https://www.fuji-keizai.co.jp/press/detail.html?cid=24028&amp;la=ja" TargetMode="External"/><Relationship Id="rId86" Type="http://schemas.openxmlformats.org/officeDocument/2006/relationships/hyperlink" Target="https://evort.jp/article/wafer-handling" TargetMode="External"/><Relationship Id="rId130" Type="http://schemas.openxmlformats.org/officeDocument/2006/relationships/theme" Target="theme/theme1.xml"/><Relationship Id="rId13" Type="http://schemas.openxmlformats.org/officeDocument/2006/relationships/hyperlink" Target="https://sanki1948robo.securesite.jp/rb/robopride/column/%E5%8D%94%E5%83%8D%E3%83%AD%E3%83%9C%E3%83%83%E3%83%88%E3%81%AE%E9%81%95%E3%81%84%E3%82%92%E5%BE%B9%E5%BA%95%E8%A7%A3%E8%AA%AC%EF%BC%81/" TargetMode="External"/><Relationship Id="rId18" Type="http://schemas.openxmlformats.org/officeDocument/2006/relationships/hyperlink" Target="https://www.sanki1948robo.securesite.jp/rb/robopride/column/%E5%8D%94%E5%83%8D%E3%83%AD%E3%83%9C%E3%83%83%E3%83%88%E3%81%A8%E7%94%A3%E6%A5%AD%E3%83%AD%E3%83%9C%E3%83%83%E3%83%88%E3%81%AE%E9%81%95%E3%81%84%E3%82%92%E5%BE%B9%E5%BA%95%E8%A7%A3%E8%AA%AC%EF%BC%81/" TargetMode="External"/><Relationship Id="rId39" Type="http://schemas.openxmlformats.org/officeDocument/2006/relationships/hyperlink" Target="https://www.aizrobo.co.jp/news/%E3%82%B3%E3%83%A9%E3%83%A0/603/" TargetMode="External"/><Relationship Id="rId109" Type="http://schemas.openxmlformats.org/officeDocument/2006/relationships/hyperlink" Target="https://chatgpt-enterprise.jp/blog/humanoid/" TargetMode="External"/><Relationship Id="rId34" Type="http://schemas.openxmlformats.org/officeDocument/2006/relationships/hyperlink" Target="https://www.onsemi.jp/company/news-media/blog/industrial/ja-jp/what-s-next-with-autonomous-mobile-robots" TargetMode="External"/><Relationship Id="rId50" Type="http://schemas.openxmlformats.org/officeDocument/2006/relationships/hyperlink" Target="https://www.autodesk.com/jp/design-make/articles/industrial-robots" TargetMode="External"/><Relationship Id="rId55" Type="http://schemas.openxmlformats.org/officeDocument/2006/relationships/hyperlink" Target="https://www.fa.omron.co.jp/product/special/library/robotics/manufacturing-dx/" TargetMode="External"/><Relationship Id="rId76" Type="http://schemas.openxmlformats.org/officeDocument/2006/relationships/hyperlink" Target="https://robot-meister.com/manufacturer/" TargetMode="External"/><Relationship Id="rId97" Type="http://schemas.openxmlformats.org/officeDocument/2006/relationships/hyperlink" Target="https://www.ryuuss.com/column/%E5%8D%8A%E5%B0%8E%E4%BD%93%E5%B7%A5%E5%A0%B0%E3%81%AE%E8%87%AA%E5%8B%95%E5%8C%96" TargetMode="External"/><Relationship Id="rId104" Type="http://schemas.openxmlformats.org/officeDocument/2006/relationships/hyperlink" Target="https://www.robot-digest.com/contents/?id=1708497986-060877" TargetMode="External"/><Relationship Id="rId120" Type="http://schemas.openxmlformats.org/officeDocument/2006/relationships/hyperlink" Target="https://www.reportocean.co.jp/industry-reports/japan-industrial-robotics-market"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mr-guide.com/amr/%E3%83%AD%E3%83%9C%E3%83%83%E3%83%88-%E5%81%9C%E6%AD%A2%E7%B2%BE%E5%BA%A6/" TargetMode="External"/><Relationship Id="rId92" Type="http://schemas.openxmlformats.org/officeDocument/2006/relationships/hyperlink" Target="https://www.gii.co.jp/report/mama1856030-semiconductor-cleanroom-market-by-hvac-system-fan.html" TargetMode="External"/><Relationship Id="rId2" Type="http://schemas.openxmlformats.org/officeDocument/2006/relationships/styles" Target="styles.xml"/><Relationship Id="rId29" Type="http://schemas.openxmlformats.org/officeDocument/2006/relationships/hyperlink" Target="https://www.aizrobo.co.jp/news/%E3%82%B3%E3%83%A9%E3%83%A0/603/" TargetMode="External"/><Relationship Id="rId24" Type="http://schemas.openxmlformats.org/officeDocument/2006/relationships/hyperlink" Target="https://www.fanuc.co.jp/ja/product/robot/article/np202506-02.html" TargetMode="External"/><Relationship Id="rId40" Type="http://schemas.openxmlformats.org/officeDocument/2006/relationships/hyperlink" Target="https://www.shimz.co.jp/solution/tech392/" TargetMode="External"/><Relationship Id="rId45" Type="http://schemas.openxmlformats.org/officeDocument/2006/relationships/hyperlink" Target="https://www.mobile-industrial-robots.com/ja/blog/warehouse-robots" TargetMode="External"/><Relationship Id="rId66" Type="http://schemas.openxmlformats.org/officeDocument/2006/relationships/hyperlink" Target="https://www.evsint.com/ja/comparing-leading-robot-manufacturer-brands-industrial-2025/" TargetMode="External"/><Relationship Id="rId87" Type="http://schemas.openxmlformats.org/officeDocument/2006/relationships/hyperlink" Target="https://newscast.jp/smart/news/9025346" TargetMode="External"/><Relationship Id="rId110" Type="http://schemas.openxmlformats.org/officeDocument/2006/relationships/hyperlink" Target="https://www.keyence.co.jp/ss/products/vision/fa-robot/articles/forecast.jsp" TargetMode="External"/><Relationship Id="rId115" Type="http://schemas.openxmlformats.org/officeDocument/2006/relationships/hyperlink" Target="https://mdb-biz.jmar.co.jp/column/59" TargetMode="External"/><Relationship Id="rId61" Type="http://schemas.openxmlformats.org/officeDocument/2006/relationships/hyperlink" Target="https://www.select-cobot.com/select/accuracy.html" TargetMode="External"/><Relationship Id="rId82" Type="http://schemas.openxmlformats.org/officeDocument/2006/relationships/hyperlink" Target="https://www.select-cobot.com/application/semiconductor.html" TargetMode="External"/><Relationship Id="rId19" Type="http://schemas.openxmlformats.org/officeDocument/2006/relationships/hyperlink" Target="https://www.sanki1948robo.securesite.jp/rb/robopride/column/%E5%8D%94%E5%83%8D%E3%83%AD%E3%83%9C%E3%83%83%E3%83%88%E3%81%A8%E7%94%A3%E6%A5%AD%E3%83%AD%E3%83%9C%E3%83%83%E3%83%88%E3%81%AE%E9%81%95%E3%81%84%E3%82%92%E5%BE%B9%E5%BA%95%E8%A6%81%E3%81%97%E3%81%84%E3%80%81/" TargetMode="External"/><Relationship Id="rId14" Type="http://schemas.openxmlformats.org/officeDocument/2006/relationships/hyperlink" Target="https://www.e-mechatronics.com/product/robot/special/hc10/collaborative/index.html" TargetMode="External"/><Relationship Id="rId30" Type="http://schemas.openxmlformats.org/officeDocument/2006/relationships/hyperlink" Target="https://presswalker.jp/press/88983" TargetMode="External"/><Relationship Id="rId35" Type="http://schemas.openxmlformats.org/officeDocument/2006/relationships/hyperlink" Target="https://www.jstage.jst.go.jp/article/ieejeiss/139/12/139_1389/_article/-char/ja/" TargetMode="External"/><Relationship Id="rId56" Type="http://schemas.openxmlformats.org/officeDocument/2006/relationships/hyperlink" Target="https://www.evsint.com/ja/impact-of-robotics-in-manufacturing-assembly-robots-driving-productivity/" TargetMode="External"/><Relationship Id="rId77" Type="http://schemas.openxmlformats.org/officeDocument/2006/relationships/hyperlink" Target="https://news.aperza.jp/%E5%A4%B1%E6%95%97%E3%81%97%E3%81%AA%E3%81%84%E3%83%AD%E3%83%9C%E3%83%83%E3%83%88%E3%83%A1%E3%83%BC%E3%82%AB%E3%83%BC%E3%81%AE%E9%81%B8%E3%81%B2%E6%96%B9%EF%BC%81/" TargetMode="External"/><Relationship Id="rId100" Type="http://schemas.openxmlformats.org/officeDocument/2006/relationships/hyperlink" Target="https://chatgpt-enterprise.jp/blog/5years-after/" TargetMode="External"/><Relationship Id="rId105" Type="http://schemas.openxmlformats.org/officeDocument/2006/relationships/hyperlink" Target="https://www.sbbit.jp/article/st/134652" TargetMode="External"/><Relationship Id="rId126" Type="http://schemas.openxmlformats.org/officeDocument/2006/relationships/footer" Target="footer2.xml"/><Relationship Id="rId8" Type="http://schemas.openxmlformats.org/officeDocument/2006/relationships/hyperlink" Target="https://www.fa.omron.co.jp/product/special/library/robotics/collaborative-robot/" TargetMode="External"/><Relationship Id="rId51" Type="http://schemas.openxmlformats.org/officeDocument/2006/relationships/hyperlink" Target="https://www.keyence.co.jp/ss/products/vision/fa-robot/industrial_robot/merit.jsp" TargetMode="External"/><Relationship Id="rId72" Type="http://schemas.openxmlformats.org/officeDocument/2006/relationships/hyperlink" Target="https://kawasakirobotics.com/jp/blog/1803-01/" TargetMode="External"/><Relationship Id="rId93" Type="http://schemas.openxmlformats.org/officeDocument/2006/relationships/hyperlink" Target="https://www.nikkei.com/article/DGKKZO32983700T10C18A7DTA000/" TargetMode="External"/><Relationship Id="rId98" Type="http://schemas.openxmlformats.org/officeDocument/2006/relationships/hyperlink" Target="https://www.orientalmotor.co.jp/ja/solutions/semi-edevices" TargetMode="External"/><Relationship Id="rId121" Type="http://schemas.openxmlformats.org/officeDocument/2006/relationships/hyperlink" Target="https://kibo-robo.jp/industrial-robot-market-share-analysis/" TargetMode="External"/><Relationship Id="rId3" Type="http://schemas.microsoft.com/office/2007/relationships/stylesWithEffects" Target="stylesWithEffects.xml"/><Relationship Id="rId25" Type="http://schemas.openxmlformats.org/officeDocument/2006/relationships/hyperlink" Target="https://www.sanki1948robo.securesite.jp/rb/robopride/column/%E5%8D%94%E5%83%8D%E3%83%AD%E3%83%9C%E3%83%83%E3%83%88%E3%81%A8%E7%94%A3%E6%A5%AD%E3%83%AD%E3%83%9C%E3%83%83%E3%83%88%E3%81%AE%E9%81%95%E3%81%84%E3%82%92%E5%BE%B9%E5%BA%95%E8%A7%A3%E8%AA%AC%EF%BC%81/" TargetMode="External"/><Relationship Id="rId46" Type="http://schemas.openxmlformats.org/officeDocument/2006/relationships/hyperlink" Target="https://dempa-digital.com/article/699315" TargetMode="External"/><Relationship Id="rId67" Type="http://schemas.openxmlformats.org/officeDocument/2006/relationships/hyperlink" Target="https://factory-dx-center.com/industrial-robot-arm/" TargetMode="External"/><Relationship Id="rId116" Type="http://schemas.openxmlformats.org/officeDocument/2006/relationships/hyperlink" Target="https://www.soumu.go.jp/johotsusintokei/whitepaper/ja/r07/html/nd217530.html" TargetMode="External"/><Relationship Id="rId20" Type="http://schemas.openxmlformats.org/officeDocument/2006/relationships/hyperlink" Target="https://sanki1948robo.securesite.jp/rb/robopride/column/%E5%8D%94%E5%83%8D%E3%83%AD%E3%83%9C%E3%83%83%E3%83%88%E3%81%A8%E7%94%A3%E6%A5%AD%E3%83%AD%E3%83%9C%E3%83%83%E3%83%88%E3%81%AE%E9%81%95%E3%81%84%E3%82%92%E5%BE%B9%E5%BA%95%E8%A7%A3%E8%AA%AC%EF%BC%81/" TargetMode="External"/><Relationship Id="rId41" Type="http://schemas.openxmlformats.org/officeDocument/2006/relationships/hyperlink" Target="https://www.onsemi.jp/company/news-media/blog/industrial/ja-jp/what-s-next-with-autonomous-mobile-robots" TargetMode="External"/><Relationship Id="rId62" Type="http://schemas.openxmlformats.org/officeDocument/2006/relationships/hyperlink" Target="https://note.com/alpaca_robotics/n/n56a5ce44e535" TargetMode="External"/><Relationship Id="rId83" Type="http://schemas.openxmlformats.org/officeDocument/2006/relationships/hyperlink" Target="https://www.qyresearch.co.jp/news/578/semiconductor-wafer-transfer-robots" TargetMode="External"/><Relationship Id="rId88" Type="http://schemas.openxmlformats.org/officeDocument/2006/relationships/hyperlink" Target="https://newscast.jp/smart/news/9025346" TargetMode="External"/><Relationship Id="rId111" Type="http://schemas.openxmlformats.org/officeDocument/2006/relationships/hyperlink" Target="https://www.automation-news.jp/2025/02/88986/" TargetMode="External"/><Relationship Id="rId15" Type="http://schemas.openxmlformats.org/officeDocument/2006/relationships/hyperlink" Target="https://rsi.jrcnet.co.jp/rb/robopride/column/%E5%8D%94%E5%83%8D%E3%83%AD%E3%83%9C%E3%83%83%E3%83%88%E3%81%A8%E7%94%A3%E6%A5%AD%E3%83%AD%E3%83%9C%E3%83%83%E3%83%88%E3%81%AE%E9%81%95%E3%81%84%E3%82%92%E5%BE%B9%E5%BA%95%E8%A7%A3%E8%AA%AC%EF%BC%81/" TargetMode="External"/><Relationship Id="rId36" Type="http://schemas.openxmlformats.org/officeDocument/2006/relationships/hyperlink" Target="https://www.aizrobo.co.jp/news/%E3%82%B3%E3%83%A9%E3%83%A0/603/" TargetMode="External"/><Relationship Id="rId57" Type="http://schemas.openxmlformats.org/officeDocument/2006/relationships/hyperlink" Target="https://www.fanuc.co.jp/ja/product/robot/article/np202508-06.html" TargetMode="External"/><Relationship Id="rId106" Type="http://schemas.openxmlformats.org/officeDocument/2006/relationships/hyperlink" Target="https://factoryjournal.jp/42583/" TargetMode="External"/><Relationship Id="rId127" Type="http://schemas.openxmlformats.org/officeDocument/2006/relationships/header" Target="header3.xml"/><Relationship Id="rId10" Type="http://schemas.openxmlformats.org/officeDocument/2006/relationships/hyperlink" Target="https://www.sanki1948robo.securesite.jp/rb/robopride/column/%E5%8D%94%E5%83%8D%E3%83%AD%E3%83%9C%E3%83%83%E3%83%88%E3%81%A8%E7%94%A3%E6%A5%AD%E3%83%AD%E3%83%9C%E3%83%83%E3%83%88%E3%81%AE%E9%81%95%E3%81%84%E3%82%92%E5%BE%B9%E5%BA%95%E8%A7%A3%E8%AA%AC%EF%BC%81/" TargetMode="External"/><Relationship Id="rId31" Type="http://schemas.openxmlformats.org/officeDocument/2006/relationships/hyperlink" Target="https://monoist.itmedia.co.jp/mn/articles/2108/31/news050.html" TargetMode="External"/><Relationship Id="rId52" Type="http://schemas.openxmlformats.org/officeDocument/2006/relationships/hyperlink" Target="https://www.fsi-embedded.jp/industrial-pc/robot/" TargetMode="External"/><Relationship Id="rId73" Type="http://schemas.openxmlformats.org/officeDocument/2006/relationships/hyperlink" Target="https://www.mirai-lab.co.jp/all/6067" TargetMode="External"/><Relationship Id="rId78" Type="http://schemas.openxmlformats.org/officeDocument/2006/relationships/hyperlink" Target="https://www.metrol.co.jp/blog/2024/08/28/63564/" TargetMode="External"/><Relationship Id="rId94" Type="http://schemas.openxmlformats.org/officeDocument/2006/relationships/hyperlink" Target="https://www.semicon-hub.tech/innovative-manufacturing-semiconductor-conveying-system-benefits/" TargetMode="External"/><Relationship Id="rId99" Type="http://schemas.openxmlformats.org/officeDocument/2006/relationships/hyperlink" Target="https://www.sbbit.jp/article/st/168702" TargetMode="External"/><Relationship Id="rId101" Type="http://schemas.openxmlformats.org/officeDocument/2006/relationships/hyperlink" Target="https://www.automation-news.jp/2025/02/88986/" TargetMode="External"/><Relationship Id="rId122" Type="http://schemas.openxmlformats.org/officeDocument/2006/relationships/hyperlink" Target="https://mdb-biz.jmar.co.jp/column/59" TargetMode="External"/><Relationship Id="rId4" Type="http://schemas.openxmlformats.org/officeDocument/2006/relationships/settings" Target="settings.xml"/><Relationship Id="rId9" Type="http://schemas.openxmlformats.org/officeDocument/2006/relationships/hyperlink" Target="https://www.fanuc.co.jp/ja/product/robot/article/np202506-02.html" TargetMode="External"/><Relationship Id="rId26" Type="http://schemas.openxmlformats.org/officeDocument/2006/relationships/hyperlink" Target="https://rsi.jrcnet.co.jp/rb/robopride/column/%E5%8D%94%E5%83%8D%E3%83%AD%E3%83%9C%E3%83%83%E3%83%88%E3%81%A8%E7%94%A3%E6%A5%AD%E3%83%AD%E3%83%9C%E3%83%83%E3%83%88%E3%81%AE%E9%81%95%E3%81%84%E3%82%92%E5%BE%B9%E5%BA%95%E8%A7%A1%E3%81%97%E3%81%84%E3%8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6983</Words>
  <Characters>49238</Characters>
  <Application>Microsoft Office Word</Application>
  <DocSecurity>0</DocSecurity>
  <Lines>848</Lines>
  <Paragraphs>71</Paragraphs>
  <ScaleCrop>false</ScaleCrop>
  <HeadingPairs>
    <vt:vector size="2" baseType="variant">
      <vt:variant>
        <vt:lpstr>Название</vt:lpstr>
      </vt:variant>
      <vt:variant>
        <vt:i4>1</vt:i4>
      </vt:variant>
    </vt:vector>
  </HeadingPairs>
  <TitlesOfParts>
    <vt:vector size="1" baseType="lpstr">
      <vt:lpstr>самые лучшие роботы в мире локального производства</vt:lpstr>
    </vt:vector>
  </TitlesOfParts>
  <Company/>
  <LinksUpToDate>false</LinksUpToDate>
  <CharactersWithSpaces>56150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самые лучшие роботы в мире локального производства</dc:title>
  <dc:creator>AI_answer_Max</dc:creator>
  <cp:lastModifiedBy>Redmi</cp:lastModifiedBy>
  <cp:revision>2</cp:revision>
  <dcterms:created xsi:type="dcterms:W3CDTF">2025-10-31T08:18:00Z</dcterms:created>
  <dcterms:modified xsi:type="dcterms:W3CDTF">2025-10-31T08:18:00Z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31.10.2025</vt:lpwstr>
  </property>
  <property fmtid="{D5CDD505-2E9C-101B-9397-08002B2CF9AE}" pid="3" name="subtitle">
    <vt:lpwstr>📚 Общая аналитика</vt:lpwstr>
  </property>
  <property fmtid="{D5CDD505-2E9C-101B-9397-08002B2CF9AE}" pid="4" name="toc">
    <vt:lpwstr>True</vt:lpwstr>
  </property>
  <property fmtid="{D5CDD505-2E9C-101B-9397-08002B2CF9AE}" pid="5" name="toc-depth">
    <vt:lpwstr>1</vt:lpwstr>
  </property>
  <property fmtid="{D5CDD505-2E9C-101B-9397-08002B2CF9AE}" pid="6" name="toc-title">
    <vt:lpwstr>Содержание</vt:lpwstr>
  </property>
</Properties>
</file>